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E54" w:rsidR="00E61551" w:rsidP="00F2757A" w:rsidRDefault="00E61551" w14:paraId="2537C4DE" w14:textId="64865DF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0E54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="005629CC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tbl>
      <w:tblPr>
        <w:tblW w:w="906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344"/>
      </w:tblGrid>
      <w:tr w:rsidRPr="00580E54" w:rsidR="00E61551" w:rsidTr="00A654C6" w14:paraId="478F2B03" w14:textId="77777777"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6E36F79D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4DC63294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1F3FB9C9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5A71E45C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Siedziba Oferenta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5E528831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7B81C2F0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6AC722C4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748DB5BB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1EBA35B1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3C2062B4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 telefonu/ fax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4177746C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68F7FC4A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68AA94B3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73178937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38189AC1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0C967FB9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04AE91B6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580E54" w:rsidR="00E61551" w:rsidTr="00A654C6" w14:paraId="16FDBC89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580E54" w:rsidR="00E61551" w:rsidP="00652022" w:rsidRDefault="00E61551" w14:paraId="22F5BB54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580E54" w:rsidR="00E61551" w:rsidP="00652022" w:rsidRDefault="00E61551" w14:paraId="4820377E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F2757A" w:rsidR="00E61551" w:rsidP="00F2757A" w:rsidRDefault="00E61551" w14:paraId="5FB20606" w14:textId="28D5C59D">
      <w:pPr>
        <w:pStyle w:val="Standard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b/>
          <w:sz w:val="22"/>
          <w:szCs w:val="22"/>
        </w:rPr>
        <w:t xml:space="preserve">Cena łączna za wykonanie przedmiotu zamówienia </w:t>
      </w:r>
      <w:r w:rsidRPr="00580E54" w:rsidR="00816A29">
        <w:rPr>
          <w:rFonts w:asciiTheme="minorHAnsi" w:hAnsiTheme="minorHAnsi" w:cstheme="minorHAnsi"/>
          <w:b/>
          <w:sz w:val="22"/>
          <w:szCs w:val="22"/>
        </w:rPr>
        <w:t>(dostawa 1</w:t>
      </w:r>
      <w:r w:rsidR="00D4285A">
        <w:rPr>
          <w:rFonts w:asciiTheme="minorHAnsi" w:hAnsiTheme="minorHAnsi" w:cstheme="minorHAnsi"/>
          <w:b/>
          <w:sz w:val="22"/>
          <w:szCs w:val="22"/>
        </w:rPr>
        <w:t>0</w:t>
      </w:r>
      <w:r w:rsidRPr="00580E54" w:rsidR="00816A29">
        <w:rPr>
          <w:rFonts w:asciiTheme="minorHAnsi" w:hAnsiTheme="minorHAnsi" w:cstheme="minorHAnsi"/>
          <w:b/>
          <w:sz w:val="22"/>
          <w:szCs w:val="22"/>
        </w:rPr>
        <w:t>0 szt. ładowarek). P</w:t>
      </w:r>
      <w:r w:rsidRPr="00580E54">
        <w:rPr>
          <w:rFonts w:asciiTheme="minorHAnsi" w:hAnsiTheme="minorHAnsi" w:cstheme="minorHAnsi"/>
          <w:b/>
          <w:sz w:val="22"/>
          <w:szCs w:val="22"/>
        </w:rPr>
        <w:t>roszę podać kwotę w EUR, do dwóch miejsc po przecinku:</w:t>
      </w:r>
    </w:p>
    <w:p w:rsidRPr="00580E54" w:rsidR="00E61551" w:rsidP="00E61551" w:rsidRDefault="00E61551" w14:paraId="4B9DF5F6" w14:textId="738507EF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sz w:val="22"/>
          <w:szCs w:val="22"/>
        </w:rPr>
        <w:t>Łączna cena netto (bez VAT)</w:t>
      </w:r>
      <w:r w:rsidR="007B1D94">
        <w:rPr>
          <w:rFonts w:asciiTheme="minorHAnsi" w:hAnsiTheme="minorHAnsi" w:cstheme="minorHAnsi"/>
          <w:sz w:val="22"/>
          <w:szCs w:val="22"/>
        </w:rPr>
        <w:t>:</w:t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Pr="00A654C6" w:rsidR="00E61551" w:rsidP="00E61551" w:rsidRDefault="00E61551" w14:paraId="05F1B9C9" w14:textId="77777777">
      <w:pPr>
        <w:pStyle w:val="Standard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Pr="00580E54" w:rsidR="00E61551" w:rsidP="00E61551" w:rsidRDefault="00816A29" w14:paraId="2570F836" w14:textId="518E5AD4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E54">
        <w:rPr>
          <w:rFonts w:asciiTheme="minorHAnsi" w:hAnsiTheme="minorHAnsi" w:cstheme="minorHAnsi"/>
          <w:sz w:val="22"/>
          <w:szCs w:val="22"/>
        </w:rPr>
        <w:t xml:space="preserve">Stawka </w:t>
      </w:r>
      <w:r w:rsidRPr="00580E54" w:rsidR="00E61551">
        <w:rPr>
          <w:rFonts w:asciiTheme="minorHAnsi" w:hAnsiTheme="minorHAnsi" w:cstheme="minorHAnsi"/>
          <w:sz w:val="22"/>
          <w:szCs w:val="22"/>
        </w:rPr>
        <w:t>VAT</w:t>
      </w:r>
      <w:r w:rsidR="007B1D94">
        <w:rPr>
          <w:rFonts w:asciiTheme="minorHAnsi" w:hAnsiTheme="minorHAnsi" w:cstheme="minorHAnsi"/>
          <w:sz w:val="22"/>
          <w:szCs w:val="22"/>
        </w:rPr>
        <w:t>:</w:t>
      </w:r>
      <w:r w:rsidRPr="00580E54" w:rsidR="00E61551">
        <w:rPr>
          <w:rFonts w:asciiTheme="minorHAnsi" w:hAnsiTheme="minorHAnsi" w:cstheme="minorHAnsi"/>
          <w:sz w:val="22"/>
          <w:szCs w:val="22"/>
        </w:rPr>
        <w:tab/>
      </w:r>
      <w:r w:rsidRPr="00580E54" w:rsidR="00E61551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 w:rsidR="00E61551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Pr="00580E54" w:rsidR="00E61551" w:rsidP="00E61551" w:rsidRDefault="00E61551" w14:paraId="60C0D0E4" w14:textId="7777777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4270"/>
        <w:gridCol w:w="1984"/>
        <w:gridCol w:w="851"/>
        <w:gridCol w:w="1417"/>
      </w:tblGrid>
      <w:tr w:rsidRPr="00580E54" w:rsidR="00E61551" w:rsidTr="009344AE" w14:paraId="1A2BE6C1" w14:textId="77777777">
        <w:trPr>
          <w:trHeight w:val="639"/>
        </w:trPr>
        <w:tc>
          <w:tcPr>
            <w:tcW w:w="545" w:type="dxa"/>
            <w:hideMark/>
          </w:tcPr>
          <w:p w:rsidRPr="007B1D94" w:rsidR="00E61551" w:rsidP="00652022" w:rsidRDefault="00E61551" w14:paraId="601AAFCA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L.p. </w:t>
            </w:r>
          </w:p>
        </w:tc>
        <w:tc>
          <w:tcPr>
            <w:tcW w:w="4270" w:type="dxa"/>
            <w:hideMark/>
          </w:tcPr>
          <w:p w:rsidRPr="007B1D94" w:rsidR="00E61551" w:rsidP="00652022" w:rsidRDefault="00E61551" w14:paraId="7AD6C6F9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1984" w:type="dxa"/>
            <w:hideMark/>
          </w:tcPr>
          <w:p w:rsidRPr="007B1D94" w:rsidR="00E61551" w:rsidP="00652022" w:rsidRDefault="00E61551" w14:paraId="1C9C428F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Uwagi </w:t>
            </w:r>
          </w:p>
        </w:tc>
        <w:tc>
          <w:tcPr>
            <w:tcW w:w="2268" w:type="dxa"/>
            <w:gridSpan w:val="2"/>
            <w:hideMark/>
          </w:tcPr>
          <w:p w:rsidRPr="007B1D94" w:rsidR="00E61551" w:rsidP="00652022" w:rsidRDefault="00E61551" w14:paraId="31B2246B" w14:textId="60FB40BB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r w:rsid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netto (bez VAT) [EUR]</w:t>
            </w:r>
          </w:p>
        </w:tc>
      </w:tr>
      <w:tr w:rsidRPr="00580E54" w:rsidR="00E61551" w:rsidTr="009344AE" w14:paraId="3EDC1F32" w14:textId="77777777">
        <w:trPr>
          <w:trHeight w:val="547"/>
        </w:trPr>
        <w:tc>
          <w:tcPr>
            <w:tcW w:w="545" w:type="dxa"/>
            <w:vMerge w:val="restart"/>
            <w:noWrap/>
            <w:hideMark/>
          </w:tcPr>
          <w:p w:rsidRPr="007B1D94" w:rsidR="00E61551" w:rsidP="00652022" w:rsidRDefault="00E61551" w14:paraId="21403156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270" w:type="dxa"/>
            <w:vMerge w:val="restart"/>
            <w:hideMark/>
          </w:tcPr>
          <w:p w:rsidRPr="007B1D94" w:rsidR="00E61551" w:rsidP="5C0431FA" w:rsidRDefault="00E61551" w14:paraId="36B18510" w14:textId="31299C72">
            <w:pPr>
              <w:suppressAutoHyphens w:val="0"/>
              <w:textAlignment w:val="auto"/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eastAsia="pl-PL" w:bidi="ar-SA"/>
              </w:rPr>
              <w:t>Cena ładowarki wg specyfikacji w Załączniku nr 1, przy założeniach realizacji zgodnie z opisem w zapytaniu ofertowy</w:t>
            </w:r>
            <w:r w:rsidR="008D7CE8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eastAsia="pl-PL" w:bidi="ar-SA"/>
              </w:rPr>
              <w:t>m</w:t>
            </w: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Cena ładowarki obejmuje wliczoną </w:t>
            </w: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gwarancję na okres </w:t>
            </w:r>
            <w:r w:rsidR="006F7CE5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5</w:t>
            </w: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 xml:space="preserve"> lat oraz z wliczony transport do magazynu GW w Gdyni</w:t>
            </w: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984" w:type="dxa"/>
            <w:vMerge w:val="restart"/>
            <w:hideMark/>
          </w:tcPr>
          <w:p w:rsidRPr="007B1D94" w:rsidR="00E61551" w:rsidP="00652022" w:rsidRDefault="008D7CE8" w14:paraId="534A81F7" w14:textId="19C3FB42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7B1D94" w:rsidR="00E6155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letnia gwarancja, z dostawą do magazynu G</w:t>
            </w:r>
            <w:r w:rsidRPr="007B1D94" w:rsidR="009637B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reen</w:t>
            </w:r>
            <w:r w:rsidRPr="007B1D94" w:rsidR="00E6155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Pr="007B1D94" w:rsidR="009637B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ay</w:t>
            </w:r>
            <w:r w:rsidRPr="007B1D94" w:rsidR="00E6155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B1D94" w:rsidR="00E6155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851" w:type="dxa"/>
            <w:hideMark/>
          </w:tcPr>
          <w:p w:rsidRPr="007B1D94" w:rsidR="00E61551" w:rsidP="00652022" w:rsidRDefault="00E61551" w14:paraId="6C68C1AF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1 szt.</w:t>
            </w:r>
          </w:p>
        </w:tc>
        <w:tc>
          <w:tcPr>
            <w:tcW w:w="1417" w:type="dxa"/>
          </w:tcPr>
          <w:p w:rsidRPr="007B1D94" w:rsidR="00E61551" w:rsidP="00652022" w:rsidRDefault="00E61551" w14:paraId="09DB586E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Pr="00580E54" w:rsidR="00E61551" w:rsidTr="009344AE" w14:paraId="663024F9" w14:textId="77777777">
        <w:trPr>
          <w:trHeight w:val="547"/>
        </w:trPr>
        <w:tc>
          <w:tcPr>
            <w:tcW w:w="545" w:type="dxa"/>
            <w:vMerge/>
            <w:noWrap/>
          </w:tcPr>
          <w:p w:rsidRPr="007B1D94" w:rsidR="00E61551" w:rsidP="00652022" w:rsidRDefault="00E61551" w14:paraId="1DA59396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0" w:type="dxa"/>
            <w:vMerge/>
          </w:tcPr>
          <w:p w:rsidRPr="007B1D94" w:rsidR="00E61551" w:rsidP="00652022" w:rsidRDefault="00E61551" w14:paraId="741BB3D6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vMerge/>
          </w:tcPr>
          <w:p w:rsidRPr="007B1D94" w:rsidR="00E61551" w:rsidP="00652022" w:rsidRDefault="00E61551" w14:paraId="65CF0A7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</w:tcPr>
          <w:p w:rsidRPr="007B1D94" w:rsidR="00E61551" w:rsidP="00652022" w:rsidRDefault="009637B1" w14:paraId="52D206B2" w14:textId="7D36DE72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8D7CE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Pr="007B1D94" w:rsidR="00E6155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szt.</w:t>
            </w:r>
          </w:p>
        </w:tc>
        <w:tc>
          <w:tcPr>
            <w:tcW w:w="1417" w:type="dxa"/>
          </w:tcPr>
          <w:p w:rsidRPr="007B1D94" w:rsidR="00E61551" w:rsidP="00652022" w:rsidRDefault="005509FE" w14:paraId="5E57B7B9" w14:textId="632CF293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Należy</w:t>
            </w:r>
            <w:r w:rsidRPr="007B1D94" w:rsidR="00735FB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podać kwotę </w:t>
            </w:r>
            <w:r w:rsidRPr="007B1D94" w:rsidR="009637B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A22535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Pr="007B1D94" w:rsidR="009637B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Pr="007B1D94" w:rsidR="00580E5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7B1D94" w:rsidR="00735FB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  <w:r w:rsidRPr="007B1D94" w:rsidR="009637B1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x cena</w:t>
            </w:r>
            <w:r w:rsidRPr="007B1D94" w:rsidR="00580E54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jedn.</w:t>
            </w:r>
          </w:p>
        </w:tc>
      </w:tr>
    </w:tbl>
    <w:p w:rsidRPr="007B1D94" w:rsidR="00E61551" w:rsidP="005629CC" w:rsidRDefault="00E61551" w14:paraId="68724243" w14:textId="779911A3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1D94">
        <w:rPr>
          <w:rFonts w:asciiTheme="minorHAnsi" w:hAnsiTheme="minorHAnsi" w:cstheme="minorHAnsi"/>
          <w:sz w:val="22"/>
          <w:szCs w:val="22"/>
        </w:rPr>
        <w:t xml:space="preserve">Nawiązując do Zapytania ofertowego </w:t>
      </w:r>
      <w:r w:rsidRPr="007B1D94" w:rsidR="005F1604">
        <w:rPr>
          <w:rFonts w:hint="eastAsia" w:asciiTheme="minorHAnsi" w:hAnsiTheme="minorHAnsi" w:cstheme="minorHAnsi"/>
          <w:sz w:val="22"/>
          <w:szCs w:val="22"/>
        </w:rPr>
        <w:t>„</w:t>
      </w:r>
      <w:r w:rsidRPr="007B1D94" w:rsidR="005F1604">
        <w:rPr>
          <w:rFonts w:hint="cs" w:asciiTheme="minorHAnsi" w:hAnsiTheme="minorHAnsi" w:cstheme="minorHAnsi"/>
          <w:sz w:val="22"/>
          <w:szCs w:val="22"/>
        </w:rPr>
        <w:t>Ł</w:t>
      </w:r>
      <w:r w:rsidRPr="007B1D94" w:rsidR="005F1604">
        <w:rPr>
          <w:rFonts w:asciiTheme="minorHAnsi" w:hAnsiTheme="minorHAnsi" w:cstheme="minorHAnsi"/>
          <w:sz w:val="22"/>
          <w:szCs w:val="22"/>
        </w:rPr>
        <w:t xml:space="preserve">adowarka szybkiego </w:t>
      </w:r>
      <w:r w:rsidRPr="007B1D94" w:rsidR="005F1604">
        <w:rPr>
          <w:rFonts w:hint="cs" w:asciiTheme="minorHAnsi" w:hAnsiTheme="minorHAnsi" w:cstheme="minorHAnsi"/>
          <w:sz w:val="22"/>
          <w:szCs w:val="22"/>
        </w:rPr>
        <w:t>ł</w:t>
      </w:r>
      <w:r w:rsidRPr="007B1D94" w:rsidR="005F1604">
        <w:rPr>
          <w:rFonts w:asciiTheme="minorHAnsi" w:hAnsiTheme="minorHAnsi" w:cstheme="minorHAnsi"/>
          <w:sz w:val="22"/>
          <w:szCs w:val="22"/>
        </w:rPr>
        <w:t>adowania pr</w:t>
      </w:r>
      <w:r w:rsidRPr="007B1D94" w:rsidR="005F1604">
        <w:rPr>
          <w:rFonts w:hint="cs" w:asciiTheme="minorHAnsi" w:hAnsiTheme="minorHAnsi" w:cstheme="minorHAnsi"/>
          <w:sz w:val="22"/>
          <w:szCs w:val="22"/>
        </w:rPr>
        <w:t>ą</w:t>
      </w:r>
      <w:r w:rsidRPr="007B1D94" w:rsidR="005F1604">
        <w:rPr>
          <w:rFonts w:asciiTheme="minorHAnsi" w:hAnsiTheme="minorHAnsi" w:cstheme="minorHAnsi"/>
          <w:sz w:val="22"/>
          <w:szCs w:val="22"/>
        </w:rPr>
        <w:t>dem sta</w:t>
      </w:r>
      <w:r w:rsidRPr="007B1D94" w:rsidR="005F1604">
        <w:rPr>
          <w:rFonts w:hint="cs" w:asciiTheme="minorHAnsi" w:hAnsiTheme="minorHAnsi" w:cstheme="minorHAnsi"/>
          <w:sz w:val="22"/>
          <w:szCs w:val="22"/>
        </w:rPr>
        <w:t>ł</w:t>
      </w:r>
      <w:r w:rsidRPr="007B1D94" w:rsidR="005F1604">
        <w:rPr>
          <w:rFonts w:asciiTheme="minorHAnsi" w:hAnsiTheme="minorHAnsi" w:cstheme="minorHAnsi"/>
          <w:sz w:val="22"/>
          <w:szCs w:val="22"/>
        </w:rPr>
        <w:t>ym o mocy</w:t>
      </w:r>
      <w:r w:rsidR="009F4B41">
        <w:rPr>
          <w:rFonts w:asciiTheme="minorHAnsi" w:hAnsiTheme="minorHAnsi" w:cstheme="minorHAnsi"/>
          <w:sz w:val="22"/>
          <w:szCs w:val="22"/>
        </w:rPr>
        <w:t xml:space="preserve"> minimum</w:t>
      </w:r>
      <w:r w:rsidRPr="007B1D94" w:rsidR="005F1604">
        <w:rPr>
          <w:rFonts w:asciiTheme="minorHAnsi" w:hAnsiTheme="minorHAnsi" w:cstheme="minorHAnsi"/>
          <w:sz w:val="22"/>
          <w:szCs w:val="22"/>
        </w:rPr>
        <w:t xml:space="preserve"> 150 kW</w:t>
      </w:r>
      <w:r w:rsidRPr="007B1D94" w:rsidR="00735FBA">
        <w:rPr>
          <w:rFonts w:asciiTheme="minorHAnsi" w:hAnsiTheme="minorHAnsi" w:cstheme="minorHAnsi"/>
          <w:sz w:val="22"/>
          <w:szCs w:val="22"/>
        </w:rPr>
        <w:t>”.</w:t>
      </w:r>
    </w:p>
    <w:p w:rsidRPr="00580E54" w:rsidR="00E61551" w:rsidP="005629CC" w:rsidRDefault="00E61551" w14:paraId="17F10E89" w14:textId="77777777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b/>
          <w:sz w:val="22"/>
          <w:szCs w:val="22"/>
        </w:rPr>
        <w:t xml:space="preserve">Specyfikacja przedmiotu zamówienia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5"/>
        <w:gridCol w:w="1363"/>
        <w:gridCol w:w="1500"/>
        <w:gridCol w:w="4272"/>
        <w:gridCol w:w="1417"/>
      </w:tblGrid>
      <w:tr w:rsidRPr="00707A0A" w:rsidR="00E61551" w:rsidTr="0EA19315" w14:paraId="57806CB6" w14:textId="77777777">
        <w:trPr>
          <w:trHeight w:val="639"/>
        </w:trPr>
        <w:tc>
          <w:tcPr>
            <w:tcW w:w="515" w:type="dxa"/>
            <w:tcMar/>
            <w:hideMark/>
          </w:tcPr>
          <w:p w:rsidRPr="00707A0A" w:rsidR="00E61551" w:rsidP="00652022" w:rsidRDefault="00E61551" w14:paraId="4039EE5E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363" w:type="dxa"/>
            <w:tcMar/>
            <w:hideMark/>
          </w:tcPr>
          <w:p w:rsidRPr="00707A0A" w:rsidR="00E61551" w:rsidP="00652022" w:rsidRDefault="00E61551" w14:paraId="097A56D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Rodzaj wymagania </w:t>
            </w:r>
          </w:p>
        </w:tc>
        <w:tc>
          <w:tcPr>
            <w:tcW w:w="1500" w:type="dxa"/>
            <w:tcMar/>
            <w:hideMark/>
          </w:tcPr>
          <w:p w:rsidRPr="00707A0A" w:rsidR="00E61551" w:rsidP="00652022" w:rsidRDefault="00E61551" w14:paraId="3562C6B5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Wymaganie </w:t>
            </w:r>
          </w:p>
        </w:tc>
        <w:tc>
          <w:tcPr>
            <w:tcW w:w="4272" w:type="dxa"/>
            <w:tcMar/>
            <w:hideMark/>
          </w:tcPr>
          <w:p w:rsidRPr="00707A0A" w:rsidR="00E61551" w:rsidP="00652022" w:rsidRDefault="00E61551" w14:paraId="296DDB9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Opis wymagania </w:t>
            </w:r>
          </w:p>
        </w:tc>
        <w:tc>
          <w:tcPr>
            <w:tcW w:w="1417" w:type="dxa"/>
            <w:tcMar/>
            <w:hideMark/>
          </w:tcPr>
          <w:p w:rsidRPr="00707A0A" w:rsidR="00E61551" w:rsidP="00652022" w:rsidRDefault="00E61551" w14:paraId="768E989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Tak / Nie</w:t>
            </w:r>
          </w:p>
        </w:tc>
      </w:tr>
      <w:tr w:rsidRPr="00707A0A" w:rsidR="00597072" w:rsidTr="0EA19315" w14:paraId="31C04E46" w14:textId="77777777">
        <w:trPr>
          <w:trHeight w:val="565"/>
        </w:trPr>
        <w:tc>
          <w:tcPr>
            <w:tcW w:w="515" w:type="dxa"/>
            <w:vMerge w:val="restart"/>
            <w:noWrap/>
            <w:tcMar/>
            <w:hideMark/>
          </w:tcPr>
          <w:p w:rsidRPr="00707A0A" w:rsidR="00597072" w:rsidP="00597072" w:rsidRDefault="00597072" w14:paraId="74D76133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63" w:type="dxa"/>
            <w:vMerge w:val="restart"/>
            <w:tcMar/>
            <w:hideMark/>
          </w:tcPr>
          <w:p w:rsidRPr="00707A0A" w:rsidR="00597072" w:rsidP="00597072" w:rsidRDefault="00597072" w14:paraId="05B8CEA0" w14:textId="476C8F05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Czas dostawy</w:t>
            </w:r>
          </w:p>
        </w:tc>
        <w:tc>
          <w:tcPr>
            <w:tcW w:w="1500" w:type="dxa"/>
            <w:vMerge w:val="restart"/>
            <w:tcMar/>
            <w:hideMark/>
          </w:tcPr>
          <w:p w:rsidRPr="00707A0A" w:rsidR="00597072" w:rsidP="0EA19315" w:rsidRDefault="00597072" w14:paraId="1DDB9596" w14:textId="1943C88B">
            <w:pPr>
              <w:suppressAutoHyphens w:val="0"/>
              <w:textAlignment w:val="auto"/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 xml:space="preserve">Deklaracja czasu dostawy dla pierwszych </w:t>
            </w:r>
            <w:r w:rsidRPr="0EA19315" w:rsidR="6D1E1400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>0 ładowarek</w:t>
            </w:r>
          </w:p>
        </w:tc>
        <w:tc>
          <w:tcPr>
            <w:tcW w:w="4272" w:type="dxa"/>
            <w:tcMar/>
            <w:hideMark/>
          </w:tcPr>
          <w:p w:rsidRPr="00707A0A" w:rsidR="00597072" w:rsidP="00597072" w:rsidRDefault="00597072" w14:paraId="0C065D95" w14:textId="3686C56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Dostarczenie pierwszych </w:t>
            </w:r>
            <w:r w:rsidR="00033A92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0 ładowarek w ciągu </w:t>
            </w:r>
            <w:r w:rsidR="00033A92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tygodni od wystawienia zamówienia zakupu</w:t>
            </w:r>
          </w:p>
        </w:tc>
        <w:tc>
          <w:tcPr>
            <w:tcW w:w="1417" w:type="dxa"/>
            <w:noWrap/>
            <w:tcMar/>
            <w:hideMark/>
          </w:tcPr>
          <w:p w:rsidRPr="00707A0A" w:rsidR="00597072" w:rsidP="00597072" w:rsidRDefault="00597072" w14:paraId="6B40D88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Pr="00707A0A" w:rsidR="00597072" w:rsidTr="0EA19315" w14:paraId="5B9EB8F8" w14:textId="77777777">
        <w:trPr>
          <w:trHeight w:val="543"/>
        </w:trPr>
        <w:tc>
          <w:tcPr>
            <w:tcW w:w="515" w:type="dxa"/>
            <w:vMerge/>
            <w:noWrap/>
            <w:tcMar/>
          </w:tcPr>
          <w:p w:rsidRPr="00707A0A" w:rsidR="00597072" w:rsidP="00597072" w:rsidRDefault="00597072" w14:paraId="39879DFC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3" w:type="dxa"/>
            <w:vMerge/>
            <w:tcMar/>
          </w:tcPr>
          <w:p w:rsidRPr="00707A0A" w:rsidR="00597072" w:rsidP="00597072" w:rsidRDefault="00597072" w14:paraId="22C49C1F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00" w:type="dxa"/>
            <w:vMerge/>
            <w:tcMar/>
          </w:tcPr>
          <w:p w:rsidRPr="00707A0A" w:rsidR="00597072" w:rsidP="00597072" w:rsidRDefault="00597072" w14:paraId="6BA6275A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2" w:type="dxa"/>
            <w:tcMar/>
          </w:tcPr>
          <w:p w:rsidRPr="00707A0A" w:rsidR="00597072" w:rsidP="00597072" w:rsidRDefault="00597072" w14:paraId="60409C95" w14:textId="723E1E98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Dostarczenie pierwszych </w:t>
            </w:r>
            <w:r w:rsidR="00033A92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 ładowarek w ciągu 12 tygodni od wystawienia zamówienia zakupu</w:t>
            </w:r>
          </w:p>
        </w:tc>
        <w:tc>
          <w:tcPr>
            <w:tcW w:w="1417" w:type="dxa"/>
            <w:noWrap/>
            <w:tcMar/>
          </w:tcPr>
          <w:p w:rsidRPr="00707A0A" w:rsidR="00597072" w:rsidP="00597072" w:rsidRDefault="00597072" w14:paraId="29C3E7C2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Pr="00707A0A" w:rsidR="00597072" w:rsidTr="0EA19315" w14:paraId="5E88E099" w14:textId="77777777">
        <w:trPr>
          <w:trHeight w:val="564"/>
        </w:trPr>
        <w:tc>
          <w:tcPr>
            <w:tcW w:w="515" w:type="dxa"/>
            <w:vMerge/>
            <w:noWrap/>
            <w:tcMar/>
          </w:tcPr>
          <w:p w:rsidRPr="00707A0A" w:rsidR="00597072" w:rsidP="00597072" w:rsidRDefault="00597072" w14:paraId="732AE479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3" w:type="dxa"/>
            <w:vMerge/>
            <w:tcMar/>
          </w:tcPr>
          <w:p w:rsidRPr="00707A0A" w:rsidR="00597072" w:rsidP="00597072" w:rsidRDefault="00597072" w14:paraId="4F8BE2C1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00" w:type="dxa"/>
            <w:vMerge/>
            <w:tcMar/>
          </w:tcPr>
          <w:p w:rsidRPr="00707A0A" w:rsidR="00597072" w:rsidP="00597072" w:rsidRDefault="00597072" w14:paraId="4486D610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2" w:type="dxa"/>
            <w:tcMar/>
          </w:tcPr>
          <w:p w:rsidRPr="00707A0A" w:rsidR="00597072" w:rsidP="00597072" w:rsidRDefault="00597072" w14:paraId="03CEF663" w14:textId="3483FD29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Dostarczenie pierwszych </w:t>
            </w:r>
            <w:r w:rsidR="00033A92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Pr="00707A0A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 ładowarek po 12 tygodniach wystawienia zamówienia zakupu</w:t>
            </w:r>
          </w:p>
        </w:tc>
        <w:tc>
          <w:tcPr>
            <w:tcW w:w="1417" w:type="dxa"/>
            <w:noWrap/>
            <w:tcMar/>
          </w:tcPr>
          <w:p w:rsidRPr="00707A0A" w:rsidR="00597072" w:rsidP="00597072" w:rsidRDefault="00597072" w14:paraId="35CEEDE3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Pr="00707A0A" w:rsidR="00E61551" w:rsidTr="0EA19315" w14:paraId="26192024" w14:textId="77777777">
        <w:trPr>
          <w:trHeight w:val="562"/>
        </w:trPr>
        <w:tc>
          <w:tcPr>
            <w:tcW w:w="515" w:type="dxa"/>
            <w:vMerge w:val="restart"/>
            <w:noWrap/>
            <w:tcMar/>
          </w:tcPr>
          <w:p w:rsidR="00E61551" w:rsidP="00652022" w:rsidRDefault="00597072" w14:paraId="75DC98E5" w14:textId="2C509DF1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  <w:p w:rsidRPr="0033791E" w:rsidR="0033791E" w:rsidP="0033791E" w:rsidRDefault="0033791E" w14:paraId="4C3A01FE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pl-PL" w:bidi="ar-SA"/>
              </w:rPr>
            </w:pPr>
          </w:p>
          <w:p w:rsidRPr="0033791E" w:rsidR="0033791E" w:rsidP="0033791E" w:rsidRDefault="0033791E" w14:paraId="766E96E3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pl-PL" w:bidi="ar-SA"/>
              </w:rPr>
            </w:pPr>
          </w:p>
          <w:p w:rsidRPr="0033791E" w:rsidR="0033791E" w:rsidP="0033791E" w:rsidRDefault="0033791E" w14:paraId="7DDB3487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pl-PL" w:bidi="ar-SA"/>
              </w:rPr>
            </w:pPr>
          </w:p>
          <w:p w:rsidR="0033791E" w:rsidP="0033791E" w:rsidRDefault="0033791E" w14:paraId="566AB138" w14:textId="77777777">
            <w:pP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Pr="0033791E" w:rsidR="0033791E" w:rsidP="0033791E" w:rsidRDefault="0033791E" w14:paraId="441D4432" w14:textId="5D7B1893">
            <w:pPr>
              <w:rPr>
                <w:rFonts w:eastAsia="Times New Roman" w:asciiTheme="minorHAnsi" w:hAnsiTheme="minorHAnsi" w:cstheme="minorHAnsi"/>
                <w:sz w:val="20"/>
                <w:szCs w:val="20"/>
                <w:lang w:eastAsia="pl-PL" w:bidi="ar-SA"/>
              </w:rPr>
            </w:pPr>
          </w:p>
        </w:tc>
        <w:tc>
          <w:tcPr>
            <w:tcW w:w="1363" w:type="dxa"/>
            <w:vMerge w:val="restart"/>
            <w:tcMar/>
          </w:tcPr>
          <w:p w:rsidRPr="00707A0A" w:rsidR="00E61551" w:rsidP="00652022" w:rsidRDefault="0093413D" w14:paraId="31CDFA3F" w14:textId="60BC5F3F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3413D">
              <w:rPr>
                <w:rFonts w:hint="eastAsia"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Czas naprawy serwisowej</w:t>
            </w:r>
          </w:p>
        </w:tc>
        <w:tc>
          <w:tcPr>
            <w:tcW w:w="1500" w:type="dxa"/>
            <w:vMerge w:val="restart"/>
            <w:tcMar/>
          </w:tcPr>
          <w:p w:rsidRPr="00707A0A" w:rsidR="00E61551" w:rsidP="0EA19315" w:rsidRDefault="00E61551" w14:paraId="460612AF" w14:textId="4F3379DD">
            <w:pPr>
              <w:suppressAutoHyphens w:val="0"/>
              <w:textAlignment w:val="auto"/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EA19315" w:rsidR="00E61551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 xml:space="preserve">Deklaracja czasu </w:t>
            </w:r>
            <w:r w:rsidRPr="0EA19315" w:rsidR="0093413D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>napra</w:t>
            </w:r>
            <w:r w:rsidRPr="0EA19315" w:rsidR="4361F3B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Pr="0EA19315" w:rsidR="0093413D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eastAsia="pl-PL" w:bidi="ar-SA"/>
              </w:rPr>
              <w:t>y serwisowej</w:t>
            </w:r>
          </w:p>
        </w:tc>
        <w:tc>
          <w:tcPr>
            <w:tcW w:w="4272" w:type="dxa"/>
            <w:tcMar/>
          </w:tcPr>
          <w:p w:rsidRPr="00707A0A" w:rsidR="00E61551" w:rsidP="00652022" w:rsidRDefault="00B75D0F" w14:paraId="7207AE92" w14:textId="76B32670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Naprawa serwisowa w ciągu 14 dni</w:t>
            </w:r>
          </w:p>
        </w:tc>
        <w:tc>
          <w:tcPr>
            <w:tcW w:w="1417" w:type="dxa"/>
            <w:noWrap/>
            <w:tcMar/>
          </w:tcPr>
          <w:p w:rsidRPr="00707A0A" w:rsidR="00E61551" w:rsidP="00652022" w:rsidRDefault="00E61551" w14:paraId="2BC0FF91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Pr="00707A0A" w:rsidR="00E61551" w:rsidTr="0EA19315" w14:paraId="67AE83F2" w14:textId="77777777">
        <w:trPr>
          <w:trHeight w:val="542"/>
        </w:trPr>
        <w:tc>
          <w:tcPr>
            <w:tcW w:w="515" w:type="dxa"/>
            <w:vMerge/>
            <w:noWrap/>
            <w:tcMar/>
          </w:tcPr>
          <w:p w:rsidRPr="00707A0A" w:rsidR="00E61551" w:rsidP="00652022" w:rsidRDefault="00E61551" w14:paraId="2CF2BCFA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3" w:type="dxa"/>
            <w:vMerge/>
            <w:tcMar/>
          </w:tcPr>
          <w:p w:rsidRPr="00707A0A" w:rsidR="00E61551" w:rsidP="00652022" w:rsidRDefault="00E61551" w14:paraId="774889A0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00" w:type="dxa"/>
            <w:vMerge/>
            <w:tcMar/>
          </w:tcPr>
          <w:p w:rsidRPr="00707A0A" w:rsidR="00E61551" w:rsidP="00652022" w:rsidRDefault="00E61551" w14:paraId="34D4B1EB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2" w:type="dxa"/>
            <w:tcMar/>
          </w:tcPr>
          <w:p w:rsidRPr="00707A0A" w:rsidR="00E61551" w:rsidP="00652022" w:rsidRDefault="001D689F" w14:paraId="5EBA4256" w14:textId="234B718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Naprawa serwisowa w </w:t>
            </w:r>
            <w:r w:rsidR="000F36FF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czasie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14 do 21 dni</w:t>
            </w:r>
          </w:p>
        </w:tc>
        <w:tc>
          <w:tcPr>
            <w:tcW w:w="1417" w:type="dxa"/>
            <w:noWrap/>
            <w:tcMar/>
          </w:tcPr>
          <w:p w:rsidRPr="00707A0A" w:rsidR="00E61551" w:rsidP="00652022" w:rsidRDefault="00E61551" w14:paraId="2A8FBF66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Pr="00707A0A" w:rsidR="00E61551" w:rsidTr="0EA19315" w14:paraId="2488878A" w14:textId="77777777">
        <w:trPr>
          <w:trHeight w:val="563"/>
        </w:trPr>
        <w:tc>
          <w:tcPr>
            <w:tcW w:w="515" w:type="dxa"/>
            <w:vMerge/>
            <w:noWrap/>
            <w:tcMar/>
          </w:tcPr>
          <w:p w:rsidRPr="00707A0A" w:rsidR="00E61551" w:rsidP="00652022" w:rsidRDefault="00E61551" w14:paraId="2D08B73A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3" w:type="dxa"/>
            <w:vMerge/>
            <w:tcMar/>
          </w:tcPr>
          <w:p w:rsidRPr="00707A0A" w:rsidR="00E61551" w:rsidP="00652022" w:rsidRDefault="00E61551" w14:paraId="4269FD84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00" w:type="dxa"/>
            <w:vMerge/>
            <w:tcMar/>
          </w:tcPr>
          <w:p w:rsidRPr="00707A0A" w:rsidR="00E61551" w:rsidP="00652022" w:rsidRDefault="00E61551" w14:paraId="772F9BCC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2" w:type="dxa"/>
            <w:tcMar/>
          </w:tcPr>
          <w:p w:rsidRPr="00707A0A" w:rsidR="00E61551" w:rsidP="00652022" w:rsidRDefault="001D689F" w14:paraId="7878E20F" w14:textId="3F39F183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Naprawa serwisowa powyżej </w:t>
            </w:r>
            <w:r w:rsidR="000F36FF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21 dni</w:t>
            </w:r>
          </w:p>
        </w:tc>
        <w:tc>
          <w:tcPr>
            <w:tcW w:w="1417" w:type="dxa"/>
            <w:noWrap/>
            <w:tcMar/>
          </w:tcPr>
          <w:p w:rsidRPr="00707A0A" w:rsidR="00E61551" w:rsidP="00652022" w:rsidRDefault="00E61551" w14:paraId="50854A8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654C6" w:rsidP="0051332E" w:rsidRDefault="00A654C6" w14:paraId="56AFFC89" w14:textId="77777777">
      <w:pPr>
        <w:pStyle w:val="Standard"/>
        <w:jc w:val="both"/>
        <w:rPr>
          <w:rFonts w:asciiTheme="minorHAnsi" w:hAnsiTheme="minorHAnsi" w:cstheme="minorHAnsi"/>
        </w:rPr>
      </w:pPr>
    </w:p>
    <w:p w:rsidRPr="00902861" w:rsidR="0051332E" w:rsidP="0051332E" w:rsidRDefault="0051332E" w14:paraId="759DD586" w14:textId="6B41CF06">
      <w:pPr>
        <w:pStyle w:val="Standard"/>
        <w:jc w:val="both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>……………………………………</w:t>
      </w:r>
    </w:p>
    <w:p w:rsidRPr="00902861" w:rsidR="0051332E" w:rsidP="0051332E" w:rsidRDefault="0051332E" w14:paraId="4315683F" w14:textId="77777777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02861">
        <w:rPr>
          <w:rFonts w:asciiTheme="minorHAnsi" w:hAnsiTheme="minorHAnsi" w:cstheme="minorHAnsi"/>
          <w:sz w:val="20"/>
          <w:szCs w:val="20"/>
        </w:rPr>
        <w:t xml:space="preserve">        (miejscowość i data)</w:t>
      </w:r>
    </w:p>
    <w:p w:rsidRPr="00902861" w:rsidR="0051332E" w:rsidP="0051332E" w:rsidRDefault="0051332E" w14:paraId="51478D17" w14:textId="288B75C6">
      <w:pPr>
        <w:pStyle w:val="Standard"/>
        <w:jc w:val="right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</w:t>
      </w:r>
      <w:r w:rsidRPr="00902861">
        <w:rPr>
          <w:rFonts w:asciiTheme="minorHAnsi" w:hAnsiTheme="minorHAnsi" w:cstheme="minorHAnsi"/>
        </w:rPr>
        <w:t>……………………………………………………………..</w:t>
      </w:r>
    </w:p>
    <w:p w:rsidRPr="00902861" w:rsidR="0051332E" w:rsidP="0051332E" w:rsidRDefault="0051332E" w14:paraId="40FC7E00" w14:textId="77777777">
      <w:pPr>
        <w:pStyle w:val="Standard"/>
        <w:jc w:val="right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 xml:space="preserve"> </w:t>
      </w:r>
      <w:r w:rsidRPr="00902861">
        <w:rPr>
          <w:rFonts w:asciiTheme="minorHAnsi" w:hAnsiTheme="minorHAnsi" w:cstheme="minorHAnsi"/>
          <w:sz w:val="20"/>
          <w:szCs w:val="20"/>
        </w:rPr>
        <w:t>(czytelny podpis Oferenta lub osoby upoważnionej do reprezentacji)</w:t>
      </w:r>
    </w:p>
    <w:p w:rsidRPr="00E47458" w:rsidR="0033791E" w:rsidP="0033791E" w:rsidRDefault="008A33E1" w14:paraId="636D7CFE" w14:textId="66753D5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80E54">
        <w:rPr>
          <w:rFonts w:asciiTheme="minorHAnsi" w:hAnsiTheme="minorHAnsi" w:cstheme="minorHAnsi"/>
          <w:sz w:val="22"/>
          <w:szCs w:val="22"/>
        </w:rPr>
        <w:br w:type="page"/>
      </w:r>
      <w:r w:rsidRPr="00E47458" w:rsidR="00921110">
        <w:rPr>
          <w:rFonts w:asciiTheme="minorHAnsi" w:hAnsiTheme="minorHAnsi" w:cstheme="minorHAnsi"/>
          <w:b/>
          <w:bCs/>
          <w:sz w:val="22"/>
          <w:szCs w:val="22"/>
          <w:lang w:val="en-GB"/>
        </w:rPr>
        <w:t>PRICE OFFER</w:t>
      </w:r>
      <w:r w:rsidRPr="00E47458" w:rsidR="0033791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val="en-GB"/>
        </w:rPr>
        <w:footnoteReference w:id="2"/>
      </w:r>
    </w:p>
    <w:p w:rsidRPr="00E47458" w:rsidR="0033791E" w:rsidP="0033791E" w:rsidRDefault="0033791E" w14:paraId="7A60F67C" w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06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344"/>
      </w:tblGrid>
      <w:tr w:rsidRPr="00E47458" w:rsidR="0033791E" w:rsidTr="00652022" w14:paraId="40C02320" w14:textId="77777777"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E47458" w14:paraId="74DCE78F" w14:textId="70EE1501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Supplier name</w:t>
            </w:r>
          </w:p>
        </w:tc>
        <w:tc>
          <w:tcPr>
            <w:tcW w:w="6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59AC442C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E47458" w:rsidR="0033791E" w:rsidTr="00652022" w14:paraId="51A8896C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51392D" w14:paraId="261065FB" w14:textId="62D8D4DC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5E25227A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E47458" w:rsidR="0033791E" w:rsidTr="00652022" w14:paraId="1906244B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33791E" w14:paraId="49ACCBAD" w14:textId="7BA96DCA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Ad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</w:t>
            </w: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res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050E84B7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E47458" w:rsidR="0033791E" w:rsidTr="00652022" w14:paraId="50CE5396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51392D" w14:paraId="1BAB137C" w14:textId="48C5B713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0D174568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E47458" w:rsidR="0033791E" w:rsidTr="00652022" w14:paraId="7796ACD7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51392D" w14:paraId="16699329" w14:textId="3EDBF363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6B3F546C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Pr="00E47458" w:rsidR="0033791E" w:rsidTr="00652022" w14:paraId="59ABF4B4" w14:textId="77777777">
        <w:tc>
          <w:tcPr>
            <w:tcW w:w="272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47458" w:rsidR="0033791E" w:rsidP="00652022" w:rsidRDefault="00D221C5" w14:paraId="6A71ACD0" w14:textId="61CDE4F9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ID in t</w:t>
            </w:r>
            <w:r w:rsidR="006265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rade r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egistry</w:t>
            </w:r>
          </w:p>
        </w:tc>
        <w:tc>
          <w:tcPr>
            <w:tcW w:w="63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47458" w:rsidR="0033791E" w:rsidP="00652022" w:rsidRDefault="0033791E" w14:paraId="25FF9961" w14:textId="77777777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:rsidRPr="00E47458" w:rsidR="00514A29" w:rsidP="00691F08" w:rsidRDefault="00514A29" w14:paraId="3A1A047E" w14:textId="172BE904">
      <w:pPr>
        <w:pStyle w:val="Standard"/>
        <w:spacing w:before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7458">
        <w:rPr>
          <w:b/>
          <w:sz w:val="22"/>
          <w:szCs w:val="22"/>
          <w:lang w:val="en"/>
        </w:rPr>
        <w:t>The total price for the execution of the subject of the order (delivery of 1</w:t>
      </w:r>
      <w:r w:rsidR="00FB0FC8">
        <w:rPr>
          <w:b/>
          <w:sz w:val="22"/>
          <w:szCs w:val="22"/>
          <w:lang w:val="en"/>
        </w:rPr>
        <w:t>0</w:t>
      </w:r>
      <w:r w:rsidRPr="00E47458">
        <w:rPr>
          <w:b/>
          <w:sz w:val="22"/>
          <w:szCs w:val="22"/>
          <w:lang w:val="en"/>
        </w:rPr>
        <w:t xml:space="preserve">0 </w:t>
      </w:r>
      <w:r>
        <w:rPr>
          <w:b/>
          <w:sz w:val="22"/>
          <w:szCs w:val="22"/>
          <w:lang w:val="en"/>
        </w:rPr>
        <w:t>chargers</w:t>
      </w:r>
      <w:r w:rsidRPr="00E47458">
        <w:rPr>
          <w:b/>
          <w:sz w:val="22"/>
          <w:szCs w:val="22"/>
          <w:lang w:val="en"/>
        </w:rPr>
        <w:t xml:space="preserve">). Please enter the amount in EUR </w:t>
      </w:r>
      <w:r w:rsidR="0062558D">
        <w:rPr>
          <w:b/>
          <w:sz w:val="22"/>
          <w:szCs w:val="22"/>
          <w:lang w:val="en"/>
        </w:rPr>
        <w:t>with</w:t>
      </w:r>
      <w:r w:rsidRPr="00E47458">
        <w:rPr>
          <w:b/>
          <w:sz w:val="22"/>
          <w:szCs w:val="22"/>
          <w:lang w:val="en"/>
        </w:rPr>
        <w:t xml:space="preserve"> two decimal places</w:t>
      </w:r>
      <w:r w:rsidR="0062558D">
        <w:rPr>
          <w:b/>
          <w:sz w:val="22"/>
          <w:szCs w:val="22"/>
          <w:lang w:val="en"/>
        </w:rPr>
        <w:t xml:space="preserve"> accuracy</w:t>
      </w:r>
      <w:r w:rsidRPr="00E47458">
        <w:rPr>
          <w:b/>
          <w:sz w:val="22"/>
          <w:szCs w:val="22"/>
          <w:lang w:val="en"/>
        </w:rPr>
        <w:t>:</w:t>
      </w:r>
    </w:p>
    <w:p w:rsidRPr="00E47458" w:rsidR="0033791E" w:rsidP="0033791E" w:rsidRDefault="0033791E" w14:paraId="235D8CBC" w14:textId="777777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Pr="00E47458" w:rsidR="0033791E" w:rsidP="0033791E" w:rsidRDefault="0062558D" w14:paraId="56ECBB3F" w14:textId="2F9C1CC4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Total net </w:t>
      </w:r>
      <w:r w:rsidR="00256B0D">
        <w:rPr>
          <w:rFonts w:asciiTheme="minorHAnsi" w:hAnsiTheme="minorHAnsi" w:cstheme="minorHAnsi"/>
          <w:sz w:val="22"/>
          <w:szCs w:val="22"/>
          <w:lang w:val="en-GB"/>
        </w:rPr>
        <w:t xml:space="preserve">price </w:t>
      </w:r>
      <w:r w:rsidRPr="00E47458" w:rsidR="0033791E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256B0D">
        <w:rPr>
          <w:rFonts w:asciiTheme="minorHAnsi" w:hAnsiTheme="minorHAnsi" w:cstheme="minorHAnsi"/>
          <w:sz w:val="22"/>
          <w:szCs w:val="22"/>
          <w:lang w:val="en-GB"/>
        </w:rPr>
        <w:t xml:space="preserve">without </w:t>
      </w:r>
      <w:r w:rsidRPr="00E47458" w:rsidR="0033791E">
        <w:rPr>
          <w:rFonts w:asciiTheme="minorHAnsi" w:hAnsiTheme="minorHAnsi" w:cstheme="minorHAnsi"/>
          <w:sz w:val="22"/>
          <w:szCs w:val="22"/>
          <w:lang w:val="en-GB"/>
        </w:rPr>
        <w:t>VAT):</w:t>
      </w:r>
      <w:r w:rsidRPr="00E47458" w:rsidR="0033791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 w:rsidR="0033791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 w:rsidR="0033791E">
        <w:rPr>
          <w:rFonts w:asciiTheme="minorHAnsi" w:hAnsiTheme="minorHAnsi" w:cstheme="minorHAnsi"/>
          <w:b/>
          <w:sz w:val="22"/>
          <w:szCs w:val="22"/>
          <w:lang w:val="en-GB"/>
        </w:rPr>
        <w:t>…………………………………</w:t>
      </w:r>
    </w:p>
    <w:p w:rsidRPr="00E47458" w:rsidR="0033791E" w:rsidP="0033791E" w:rsidRDefault="0033791E" w14:paraId="52D84D82" w14:textId="77777777">
      <w:pPr>
        <w:pStyle w:val="Standard"/>
        <w:ind w:left="7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Pr="00E47458" w:rsidR="0033791E" w:rsidP="0033791E" w:rsidRDefault="0033791E" w14:paraId="4F224419" w14:textId="210DFC7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7458">
        <w:rPr>
          <w:rFonts w:asciiTheme="minorHAnsi" w:hAnsiTheme="minorHAnsi" w:cstheme="minorHAnsi"/>
          <w:sz w:val="22"/>
          <w:szCs w:val="22"/>
          <w:lang w:val="en-GB"/>
        </w:rPr>
        <w:t>VAT</w:t>
      </w:r>
      <w:r w:rsidR="00141058">
        <w:rPr>
          <w:rFonts w:asciiTheme="minorHAnsi" w:hAnsiTheme="minorHAnsi" w:cstheme="minorHAnsi"/>
          <w:sz w:val="22"/>
          <w:szCs w:val="22"/>
          <w:lang w:val="en-GB"/>
        </w:rPr>
        <w:t xml:space="preserve"> rate</w:t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b/>
          <w:sz w:val="22"/>
          <w:szCs w:val="22"/>
          <w:lang w:val="en-GB"/>
        </w:rPr>
        <w:t>…………………………………</w:t>
      </w:r>
    </w:p>
    <w:p w:rsidRPr="00E47458" w:rsidR="0033791E" w:rsidP="0033791E" w:rsidRDefault="0033791E" w14:paraId="709B650C" w14:textId="7777777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4270"/>
        <w:gridCol w:w="1984"/>
        <w:gridCol w:w="851"/>
        <w:gridCol w:w="1417"/>
      </w:tblGrid>
      <w:tr w:rsidRPr="00E47458" w:rsidR="0033791E" w:rsidTr="5C0431FA" w14:paraId="6EA7A36F" w14:textId="77777777">
        <w:trPr>
          <w:trHeight w:val="639"/>
        </w:trPr>
        <w:tc>
          <w:tcPr>
            <w:tcW w:w="545" w:type="dxa"/>
            <w:hideMark/>
          </w:tcPr>
          <w:p w:rsidRPr="00E47458" w:rsidR="0033791E" w:rsidP="00652022" w:rsidRDefault="00141058" w14:paraId="148061C4" w14:textId="6C5EDD0B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</w:t>
            </w:r>
            <w:r w:rsidRPr="00E47458" w:rsidR="0033791E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. </w:t>
            </w:r>
          </w:p>
        </w:tc>
        <w:tc>
          <w:tcPr>
            <w:tcW w:w="4270" w:type="dxa"/>
            <w:hideMark/>
          </w:tcPr>
          <w:p w:rsidRPr="00E47458" w:rsidR="0033791E" w:rsidP="00652022" w:rsidRDefault="00E956F6" w14:paraId="1C335EF7" w14:textId="5B1104D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Description</w:t>
            </w:r>
          </w:p>
        </w:tc>
        <w:tc>
          <w:tcPr>
            <w:tcW w:w="1984" w:type="dxa"/>
            <w:hideMark/>
          </w:tcPr>
          <w:p w:rsidRPr="00E47458" w:rsidR="0033791E" w:rsidP="00652022" w:rsidRDefault="00E956F6" w14:paraId="79CEFD7F" w14:textId="326C79B5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Remarks</w:t>
            </w:r>
          </w:p>
        </w:tc>
        <w:tc>
          <w:tcPr>
            <w:tcW w:w="2268" w:type="dxa"/>
            <w:gridSpan w:val="2"/>
            <w:hideMark/>
          </w:tcPr>
          <w:p w:rsidRPr="00E47458" w:rsidR="0033791E" w:rsidP="00652022" w:rsidRDefault="00E956F6" w14:paraId="14DFF430" w14:textId="182174BD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Net price </w:t>
            </w:r>
            <w:r w:rsidRPr="00E47458" w:rsidR="0033791E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(</w:t>
            </w: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without </w:t>
            </w:r>
            <w:r w:rsidRPr="00E47458" w:rsidR="0033791E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VAT) [EUR]</w:t>
            </w:r>
          </w:p>
        </w:tc>
      </w:tr>
      <w:tr w:rsidRPr="00E47458" w:rsidR="0033791E" w:rsidTr="5C0431FA" w14:paraId="65B13DC6" w14:textId="77777777">
        <w:trPr>
          <w:trHeight w:val="547"/>
        </w:trPr>
        <w:tc>
          <w:tcPr>
            <w:tcW w:w="545" w:type="dxa"/>
            <w:vMerge w:val="restart"/>
            <w:noWrap/>
            <w:hideMark/>
          </w:tcPr>
          <w:p w:rsidRPr="00E47458" w:rsidR="0033791E" w:rsidP="00652022" w:rsidRDefault="0033791E" w14:paraId="3035DCE6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</w:p>
        </w:tc>
        <w:tc>
          <w:tcPr>
            <w:tcW w:w="4270" w:type="dxa"/>
            <w:vMerge w:val="restart"/>
            <w:hideMark/>
          </w:tcPr>
          <w:p w:rsidRPr="00E47458" w:rsidR="0033791E" w:rsidP="5C0431FA" w:rsidRDefault="00D40725" w14:paraId="1D683BE6" w14:textId="6C796BE9">
            <w:pPr>
              <w:suppressAutoHyphens w:val="0"/>
              <w:textAlignment w:val="auto"/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Unit price of charger specified in Annex 1 for defined in tender quantity to be delivered within the contract and with </w:t>
            </w:r>
            <w:r w:rsidRPr="5C0431FA" w:rsidR="34E04431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val="en-GB" w:eastAsia="pl-PL" w:bidi="ar-SA"/>
              </w:rPr>
              <w:t>5</w:t>
            </w:r>
            <w:r w:rsidRPr="5C0431FA">
              <w:rPr>
                <w:rFonts w:eastAsia="Times New Roman" w:asciiTheme="minorHAnsi" w:hAnsiTheme="minorHAnsi" w:cstheme="minorBid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years guarantee and shipment to Gdynia included</w:t>
            </w:r>
            <w:r w:rsidRPr="00E47458" w:rsidR="0033791E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br/>
            </w:r>
          </w:p>
        </w:tc>
        <w:tc>
          <w:tcPr>
            <w:tcW w:w="1984" w:type="dxa"/>
            <w:vMerge w:val="restart"/>
            <w:hideMark/>
          </w:tcPr>
          <w:p w:rsidRPr="00E47458" w:rsidR="0033791E" w:rsidP="00652022" w:rsidRDefault="008D7CE8" w14:paraId="42CE9FF3" w14:textId="7C403753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5</w:t>
            </w:r>
            <w:r w:rsidRPr="00346729" w:rsidR="00346729">
              <w:rPr>
                <w:rFonts w:hint="eastAsia"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years warranty, with shipment </w:t>
            </w:r>
            <w:r w:rsidR="00346729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to </w:t>
            </w:r>
            <w:r w:rsidRPr="00E47458" w:rsidR="00346729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GreenWay</w:t>
            </w:r>
            <w:r w:rsidRPr="00346729" w:rsidR="00346729">
              <w:rPr>
                <w:rFonts w:hint="eastAsia"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included</w:t>
            </w:r>
            <w:r w:rsidR="00346729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:rsidRPr="00E47458" w:rsidR="0033791E" w:rsidP="00652022" w:rsidRDefault="0033791E" w14:paraId="0BDB0C5D" w14:textId="47D4B0A3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 1 </w:t>
            </w:r>
            <w:r w:rsidR="00E956F6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</w:t>
            </w:r>
          </w:p>
        </w:tc>
        <w:tc>
          <w:tcPr>
            <w:tcW w:w="1417" w:type="dxa"/>
          </w:tcPr>
          <w:p w:rsidRPr="00E47458" w:rsidR="0033791E" w:rsidP="00652022" w:rsidRDefault="0033791E" w14:paraId="6D76128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Pr="00E47458" w:rsidR="0033791E" w:rsidTr="5C0431FA" w14:paraId="3FBE7342" w14:textId="77777777">
        <w:trPr>
          <w:trHeight w:val="547"/>
        </w:trPr>
        <w:tc>
          <w:tcPr>
            <w:tcW w:w="545" w:type="dxa"/>
            <w:vMerge/>
            <w:noWrap/>
          </w:tcPr>
          <w:p w:rsidRPr="00E47458" w:rsidR="0033791E" w:rsidP="00652022" w:rsidRDefault="0033791E" w14:paraId="5B9BBD7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270" w:type="dxa"/>
            <w:vMerge/>
          </w:tcPr>
          <w:p w:rsidRPr="00E47458" w:rsidR="0033791E" w:rsidP="00652022" w:rsidRDefault="0033791E" w14:paraId="00BFF3E5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984" w:type="dxa"/>
            <w:vMerge/>
          </w:tcPr>
          <w:p w:rsidRPr="00E47458" w:rsidR="0033791E" w:rsidP="00652022" w:rsidRDefault="0033791E" w14:paraId="5EFC491E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851" w:type="dxa"/>
          </w:tcPr>
          <w:p w:rsidRPr="00E47458" w:rsidR="0033791E" w:rsidP="00652022" w:rsidRDefault="0033791E" w14:paraId="0F8DF532" w14:textId="37831076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  <w:r w:rsidR="008D7CE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0</w:t>
            </w: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0 </w:t>
            </w:r>
            <w:r w:rsidR="00E956F6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pcs</w:t>
            </w: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.</w:t>
            </w:r>
          </w:p>
        </w:tc>
        <w:tc>
          <w:tcPr>
            <w:tcW w:w="1417" w:type="dxa"/>
          </w:tcPr>
          <w:p w:rsidRPr="00E47458" w:rsidR="0033791E" w:rsidP="00652022" w:rsidRDefault="00D40725" w14:paraId="54043051" w14:textId="4320ECE6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Calculate price for </w:t>
            </w:r>
            <w:r w:rsidRPr="00E47458" w:rsidR="0033791E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  <w:r w:rsidR="00A22535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0</w:t>
            </w:r>
            <w:r w:rsidRPr="00E47458" w:rsidR="0033791E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0 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pcs</w:t>
            </w:r>
            <w:r w:rsidRPr="00E47458" w:rsidR="0033791E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. x 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unit price</w:t>
            </w:r>
          </w:p>
        </w:tc>
      </w:tr>
    </w:tbl>
    <w:p w:rsidRPr="00E47458" w:rsidR="0033791E" w:rsidP="0EA19315" w:rsidRDefault="00346729" w14:paraId="08589108" w14:textId="21B58D94">
      <w:pPr>
        <w:pStyle w:val="Standard"/>
        <w:spacing w:before="120"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</w:pPr>
      <w:r w:rsidRPr="0EA19315" w:rsidR="00346729">
        <w:rPr>
          <w:sz w:val="22"/>
          <w:szCs w:val="22"/>
          <w:lang w:val="en"/>
        </w:rPr>
        <w:t xml:space="preserve">Referring to the Inquiry </w:t>
      </w:r>
      <w:r w:rsidRPr="0EA19315" w:rsidR="0033791E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>„</w:t>
      </w:r>
      <w:r w:rsidR="00B6047A">
        <w:rPr/>
        <w:t xml:space="preserve"> </w:t>
      </w:r>
      <w:r w:rsidRPr="0EA19315" w:rsidR="00C00E8B">
        <w:rPr>
          <w:rFonts w:ascii="Calibri" w:hAnsi="Calibri" w:eastAsia="Calibri" w:cs="Calibri" w:asciiTheme="minorAscii" w:hAnsiTheme="minorAscii" w:eastAsiaTheme="minorAscii" w:cstheme="minorAscii"/>
        </w:rPr>
        <w:t>M</w:t>
      </w:r>
      <w:r w:rsidRPr="0EA19315" w:rsidR="00C00E8B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0EA19315" w:rsidR="00C00E8B">
        <w:rPr>
          <w:rFonts w:ascii="Calibri" w:hAnsi="Calibri" w:eastAsia="Calibri" w:cs="Calibri" w:asciiTheme="minorAscii" w:hAnsiTheme="minorAscii" w:eastAsiaTheme="minorAscii" w:cstheme="minorAscii"/>
        </w:rPr>
        <w:t>n.</w:t>
      </w:r>
      <w:r w:rsidRPr="0EA19315" w:rsidR="00C00E8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0EA19315" w:rsidR="00B604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/>
        </w:rPr>
        <w:t>150kW fast DC chargers</w:t>
      </w:r>
      <w:r w:rsidRPr="0EA19315" w:rsidR="0033791E">
        <w:rPr>
          <w:rFonts w:ascii="Calibri" w:hAnsi="Calibri" w:cs="Calibri" w:asciiTheme="minorAscii" w:hAnsiTheme="minorAscii" w:cstheme="minorAscii"/>
          <w:sz w:val="22"/>
          <w:szCs w:val="22"/>
          <w:lang w:val="en-GB"/>
        </w:rPr>
        <w:t>”.</w:t>
      </w:r>
    </w:p>
    <w:p w:rsidRPr="00E47458" w:rsidR="0033791E" w:rsidP="0033791E" w:rsidRDefault="0051392D" w14:paraId="48C0A284" w14:textId="6C4BAA46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Technical specification</w:t>
      </w:r>
      <w:r w:rsidRPr="00E47458" w:rsidR="0033791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5"/>
        <w:gridCol w:w="1323"/>
        <w:gridCol w:w="1418"/>
        <w:gridCol w:w="4394"/>
        <w:gridCol w:w="1417"/>
      </w:tblGrid>
      <w:tr w:rsidRPr="00E47458" w:rsidR="0033791E" w:rsidTr="0EA19315" w14:paraId="06AAAC05" w14:textId="77777777">
        <w:trPr>
          <w:trHeight w:val="639"/>
        </w:trPr>
        <w:tc>
          <w:tcPr>
            <w:tcW w:w="515" w:type="dxa"/>
            <w:tcMar/>
            <w:hideMark/>
          </w:tcPr>
          <w:p w:rsidRPr="00E47458" w:rsidR="0033791E" w:rsidP="00652022" w:rsidRDefault="00141058" w14:paraId="21278E27" w14:textId="7DE3FEA8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No.</w:t>
            </w:r>
          </w:p>
        </w:tc>
        <w:tc>
          <w:tcPr>
            <w:tcW w:w="1323" w:type="dxa"/>
            <w:tcMar/>
            <w:hideMark/>
          </w:tcPr>
          <w:p w:rsidRPr="00E47458" w:rsidR="0033791E" w:rsidP="00652022" w:rsidRDefault="00356CBE" w14:paraId="05852CBD" w14:textId="63D6279D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Type of requirement </w:t>
            </w:r>
          </w:p>
        </w:tc>
        <w:tc>
          <w:tcPr>
            <w:tcW w:w="1418" w:type="dxa"/>
            <w:tcMar/>
            <w:hideMark/>
          </w:tcPr>
          <w:p w:rsidRPr="00E47458" w:rsidR="0033791E" w:rsidP="00652022" w:rsidRDefault="00356CBE" w14:paraId="6111F579" w14:textId="3354C020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Requirement </w:t>
            </w:r>
          </w:p>
        </w:tc>
        <w:tc>
          <w:tcPr>
            <w:tcW w:w="4394" w:type="dxa"/>
            <w:tcMar/>
            <w:hideMark/>
          </w:tcPr>
          <w:p w:rsidRPr="00E47458" w:rsidR="0033791E" w:rsidP="00652022" w:rsidRDefault="00356CBE" w14:paraId="0903003F" w14:textId="3BFA37FD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Description of the requirement </w:t>
            </w:r>
          </w:p>
        </w:tc>
        <w:tc>
          <w:tcPr>
            <w:tcW w:w="1417" w:type="dxa"/>
            <w:tcMar/>
            <w:hideMark/>
          </w:tcPr>
          <w:p w:rsidRPr="00E47458" w:rsidR="0033791E" w:rsidP="00652022" w:rsidRDefault="00356CBE" w14:paraId="532D29D5" w14:textId="1C97E0BA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Yes </w:t>
            </w:r>
            <w:r w:rsidRPr="00E47458" w:rsidR="0033791E"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/ </w:t>
            </w:r>
            <w:r>
              <w:rPr>
                <w:rFonts w:eastAsia="Times New Roman" w:asciiTheme="minorHAnsi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</w:t>
            </w:r>
          </w:p>
        </w:tc>
      </w:tr>
      <w:tr w:rsidRPr="00E47458" w:rsidR="00597072" w:rsidTr="0EA19315" w14:paraId="15D52B93" w14:textId="77777777">
        <w:trPr>
          <w:trHeight w:val="565"/>
        </w:trPr>
        <w:tc>
          <w:tcPr>
            <w:tcW w:w="515" w:type="dxa"/>
            <w:vMerge w:val="restart"/>
            <w:noWrap/>
            <w:tcMar/>
            <w:hideMark/>
          </w:tcPr>
          <w:p w:rsidRPr="00E47458" w:rsidR="00597072" w:rsidP="00597072" w:rsidRDefault="00597072" w14:paraId="5C95F4E9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</w:p>
        </w:tc>
        <w:tc>
          <w:tcPr>
            <w:tcW w:w="1323" w:type="dxa"/>
            <w:vMerge w:val="restart"/>
            <w:tcMar/>
            <w:hideMark/>
          </w:tcPr>
          <w:p w:rsidRPr="00E47458" w:rsidR="00597072" w:rsidP="00597072" w:rsidRDefault="00597072" w14:paraId="7FE17837" w14:textId="6C16D9E9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t>Delivery time</w:t>
            </w:r>
          </w:p>
        </w:tc>
        <w:tc>
          <w:tcPr>
            <w:tcW w:w="1418" w:type="dxa"/>
            <w:vMerge w:val="restart"/>
            <w:tcMar/>
            <w:hideMark/>
          </w:tcPr>
          <w:p w:rsidRPr="00E47458" w:rsidR="00597072" w:rsidP="00597072" w:rsidRDefault="00597072" w14:paraId="07CDD390" w14:textId="381B402C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color w:val="000000"/>
                <w:kern w:val="0"/>
                <w:sz w:val="20"/>
                <w:szCs w:val="20"/>
                <w:lang w:val="en" w:eastAsia="pl-PL" w:bidi="ar-SA"/>
              </w:rPr>
              <w:t>Delivery time declaration for the first 30 chargers</w:t>
            </w:r>
          </w:p>
        </w:tc>
        <w:tc>
          <w:tcPr>
            <w:tcW w:w="4394" w:type="dxa"/>
            <w:tcMar/>
            <w:hideMark/>
          </w:tcPr>
          <w:p w:rsidRPr="00E47458" w:rsidR="00597072" w:rsidP="00597072" w:rsidRDefault="00597072" w14:paraId="7E39FF45" w14:textId="6F0FD69F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Delivery within </w:t>
            </w:r>
            <w:r w:rsidR="009556D6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8</w:t>
            </w: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</w:p>
        </w:tc>
        <w:tc>
          <w:tcPr>
            <w:tcW w:w="1417" w:type="dxa"/>
            <w:noWrap/>
            <w:tcMar/>
            <w:hideMark/>
          </w:tcPr>
          <w:p w:rsidRPr="00E47458" w:rsidR="00597072" w:rsidP="00597072" w:rsidRDefault="00597072" w14:paraId="1202F09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 </w:t>
            </w:r>
          </w:p>
        </w:tc>
      </w:tr>
      <w:tr w:rsidRPr="00E47458" w:rsidR="00597072" w:rsidTr="0EA19315" w14:paraId="122D5D73" w14:textId="77777777">
        <w:trPr>
          <w:trHeight w:val="543"/>
        </w:trPr>
        <w:tc>
          <w:tcPr>
            <w:tcW w:w="515" w:type="dxa"/>
            <w:vMerge/>
            <w:noWrap/>
            <w:tcMar/>
          </w:tcPr>
          <w:p w:rsidRPr="00E47458" w:rsidR="00597072" w:rsidP="00597072" w:rsidRDefault="00597072" w14:paraId="2DF561E6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  <w:tcMar/>
          </w:tcPr>
          <w:p w:rsidRPr="00E47458" w:rsidR="00597072" w:rsidP="00597072" w:rsidRDefault="00597072" w14:paraId="39B97093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  <w:tcMar/>
          </w:tcPr>
          <w:p w:rsidRPr="00E47458" w:rsidR="00597072" w:rsidP="00597072" w:rsidRDefault="00597072" w14:paraId="1A207DD6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  <w:tcMar/>
          </w:tcPr>
          <w:p w:rsidRPr="00E47458" w:rsidR="00597072" w:rsidP="00597072" w:rsidRDefault="00597072" w14:paraId="6B884AB0" w14:textId="3DC8C7E0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Delivery within 12</w:t>
            </w:r>
            <w:r w:rsidRPr="00E47458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</w:p>
        </w:tc>
        <w:tc>
          <w:tcPr>
            <w:tcW w:w="1417" w:type="dxa"/>
            <w:noWrap/>
            <w:tcMar/>
          </w:tcPr>
          <w:p w:rsidRPr="00E47458" w:rsidR="00597072" w:rsidP="00597072" w:rsidRDefault="00597072" w14:paraId="66A63ADF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Pr="00E47458" w:rsidR="00597072" w:rsidTr="0EA19315" w14:paraId="72820154" w14:textId="77777777">
        <w:trPr>
          <w:trHeight w:val="564"/>
        </w:trPr>
        <w:tc>
          <w:tcPr>
            <w:tcW w:w="515" w:type="dxa"/>
            <w:vMerge/>
            <w:noWrap/>
            <w:tcMar/>
          </w:tcPr>
          <w:p w:rsidRPr="00E47458" w:rsidR="00597072" w:rsidP="00597072" w:rsidRDefault="00597072" w14:paraId="7166AF7C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  <w:tcMar/>
          </w:tcPr>
          <w:p w:rsidRPr="00E47458" w:rsidR="00597072" w:rsidP="00597072" w:rsidRDefault="00597072" w14:paraId="0B67166B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  <w:tcMar/>
          </w:tcPr>
          <w:p w:rsidRPr="00E47458" w:rsidR="00597072" w:rsidP="00597072" w:rsidRDefault="00597072" w14:paraId="0CD3CFC8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  <w:tcMar/>
          </w:tcPr>
          <w:p w:rsidRPr="00E47458" w:rsidR="00597072" w:rsidP="0EA19315" w:rsidRDefault="00597072" w14:paraId="34D6D505" w14:textId="15900123">
            <w:pPr>
              <w:suppressAutoHyphens w:val="0"/>
              <w:textAlignment w:val="auto"/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Delivery </w:t>
            </w:r>
            <w:r w:rsidRPr="0EA19315" w:rsidR="5B71D5B6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over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12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 w:rsidRPr="0EA19315" w:rsidR="00597072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</w:p>
        </w:tc>
        <w:tc>
          <w:tcPr>
            <w:tcW w:w="1417" w:type="dxa"/>
            <w:noWrap/>
            <w:tcMar/>
          </w:tcPr>
          <w:p w:rsidRPr="00E47458" w:rsidR="00597072" w:rsidP="00597072" w:rsidRDefault="00597072" w14:paraId="30B6DE7C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Pr="00E47458" w:rsidR="0033791E" w:rsidTr="0EA19315" w14:paraId="2BBB7936" w14:textId="77777777">
        <w:trPr>
          <w:trHeight w:val="562"/>
        </w:trPr>
        <w:tc>
          <w:tcPr>
            <w:tcW w:w="515" w:type="dxa"/>
            <w:vMerge w:val="restart"/>
            <w:noWrap/>
            <w:tcMar/>
          </w:tcPr>
          <w:p w:rsidRPr="00E47458" w:rsidR="0033791E" w:rsidP="00652022" w:rsidRDefault="00597072" w14:paraId="0079DBE5" w14:textId="5C7DC5AC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2</w:t>
            </w:r>
          </w:p>
          <w:p w:rsidRPr="00E47458" w:rsidR="0033791E" w:rsidP="00652022" w:rsidRDefault="0033791E" w14:paraId="5DF594B7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val="en-GB" w:eastAsia="pl-PL" w:bidi="ar-SA"/>
              </w:rPr>
            </w:pPr>
          </w:p>
          <w:p w:rsidRPr="00E47458" w:rsidR="0033791E" w:rsidP="00652022" w:rsidRDefault="0033791E" w14:paraId="315716FC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val="en-GB" w:eastAsia="pl-PL" w:bidi="ar-SA"/>
              </w:rPr>
            </w:pPr>
          </w:p>
          <w:p w:rsidRPr="00E47458" w:rsidR="0033791E" w:rsidP="00652022" w:rsidRDefault="0033791E" w14:paraId="75199311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val="en-GB" w:eastAsia="pl-PL" w:bidi="ar-SA"/>
              </w:rPr>
            </w:pPr>
          </w:p>
          <w:p w:rsidRPr="00E47458" w:rsidR="0033791E" w:rsidP="00652022" w:rsidRDefault="0033791E" w14:paraId="712BE4FD" w14:textId="77777777">
            <w:pP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  <w:p w:rsidRPr="00E47458" w:rsidR="0033791E" w:rsidP="00652022" w:rsidRDefault="0033791E" w14:paraId="3BFCBAD1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 w:val="restart"/>
            <w:tcMar/>
          </w:tcPr>
          <w:p w:rsidRPr="00E47458" w:rsidR="0033791E" w:rsidP="00652022" w:rsidRDefault="003C1AEB" w14:paraId="6997B5F8" w14:textId="12A97A13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t>Service repair time</w:t>
            </w:r>
          </w:p>
        </w:tc>
        <w:tc>
          <w:tcPr>
            <w:tcW w:w="1418" w:type="dxa"/>
            <w:vMerge w:val="restart"/>
            <w:tcMar/>
          </w:tcPr>
          <w:p w:rsidRPr="00E47458" w:rsidR="0033791E" w:rsidP="00652022" w:rsidRDefault="006555DF" w14:paraId="7C2CE752" w14:textId="16251C50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6555DF">
              <w:rPr>
                <w:rFonts w:hint="eastAsia"/>
                <w:color w:val="000000"/>
                <w:kern w:val="0"/>
                <w:sz w:val="20"/>
                <w:szCs w:val="20"/>
                <w:lang w:val="en" w:eastAsia="pl-PL" w:bidi="ar-SA"/>
              </w:rPr>
              <w:t>Declaration of delivery time for service repairs</w:t>
            </w:r>
          </w:p>
        </w:tc>
        <w:tc>
          <w:tcPr>
            <w:tcW w:w="4394" w:type="dxa"/>
            <w:tcMar/>
          </w:tcPr>
          <w:p w:rsidRPr="00E47458" w:rsidR="0033791E" w:rsidP="00652022" w:rsidRDefault="006555DF" w14:paraId="61B33B22" w14:textId="1846424B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Service repair within 14 days</w:t>
            </w:r>
          </w:p>
        </w:tc>
        <w:tc>
          <w:tcPr>
            <w:tcW w:w="1417" w:type="dxa"/>
            <w:noWrap/>
            <w:tcMar/>
          </w:tcPr>
          <w:p w:rsidRPr="00E47458" w:rsidR="0033791E" w:rsidP="00652022" w:rsidRDefault="0033791E" w14:paraId="33F07B6B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Pr="00E47458" w:rsidR="0033791E" w:rsidTr="0EA19315" w14:paraId="5B94B096" w14:textId="77777777">
        <w:trPr>
          <w:trHeight w:val="542"/>
        </w:trPr>
        <w:tc>
          <w:tcPr>
            <w:tcW w:w="515" w:type="dxa"/>
            <w:vMerge/>
            <w:noWrap/>
            <w:tcMar/>
          </w:tcPr>
          <w:p w:rsidRPr="00E47458" w:rsidR="0033791E" w:rsidP="00652022" w:rsidRDefault="0033791E" w14:paraId="5225CF1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  <w:tcMar/>
          </w:tcPr>
          <w:p w:rsidRPr="00E47458" w:rsidR="0033791E" w:rsidP="00652022" w:rsidRDefault="0033791E" w14:paraId="0F861087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  <w:tcMar/>
          </w:tcPr>
          <w:p w:rsidRPr="00E47458" w:rsidR="0033791E" w:rsidP="00652022" w:rsidRDefault="0033791E" w14:paraId="2534D1DA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  <w:tcMar/>
          </w:tcPr>
          <w:p w:rsidRPr="00E47458" w:rsidR="0033791E" w:rsidP="00652022" w:rsidRDefault="006555DF" w14:paraId="7663649F" w14:textId="590F77C8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Service </w:t>
            </w:r>
            <w:r w:rsidR="005D34D5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repair</w:t>
            </w:r>
            <w:r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within </w:t>
            </w:r>
            <w:r w:rsidR="005D34D5"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14 to 21 days</w:t>
            </w:r>
          </w:p>
        </w:tc>
        <w:tc>
          <w:tcPr>
            <w:tcW w:w="1417" w:type="dxa"/>
            <w:noWrap/>
            <w:tcMar/>
          </w:tcPr>
          <w:p w:rsidRPr="00E47458" w:rsidR="0033791E" w:rsidP="00652022" w:rsidRDefault="0033791E" w14:paraId="5E180C17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Pr="00E47458" w:rsidR="0033791E" w:rsidTr="0EA19315" w14:paraId="7C5A76A1" w14:textId="77777777">
        <w:trPr>
          <w:trHeight w:val="563"/>
        </w:trPr>
        <w:tc>
          <w:tcPr>
            <w:tcW w:w="515" w:type="dxa"/>
            <w:vMerge/>
            <w:noWrap/>
            <w:tcMar/>
          </w:tcPr>
          <w:p w:rsidRPr="00E47458" w:rsidR="0033791E" w:rsidP="00652022" w:rsidRDefault="0033791E" w14:paraId="72474959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  <w:tcMar/>
          </w:tcPr>
          <w:p w:rsidRPr="00E47458" w:rsidR="0033791E" w:rsidP="00652022" w:rsidRDefault="0033791E" w14:paraId="33D5D9E3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  <w:tcMar/>
          </w:tcPr>
          <w:p w:rsidRPr="00E47458" w:rsidR="0033791E" w:rsidP="00652022" w:rsidRDefault="0033791E" w14:paraId="2E14AB5D" w14:textId="77777777">
            <w:pPr>
              <w:suppressAutoHyphens w:val="0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  <w:tcMar/>
          </w:tcPr>
          <w:p w:rsidRPr="00E47458" w:rsidR="0033791E" w:rsidP="0EA19315" w:rsidRDefault="005D34D5" w14:paraId="69FED6B7" w14:textId="3CB902C6">
            <w:pPr>
              <w:suppressAutoHyphens w:val="0"/>
              <w:textAlignment w:val="auto"/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EA19315" w:rsidR="2E56F8A7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Service </w:t>
            </w:r>
            <w:r w:rsidRPr="0EA19315" w:rsidR="2E56F8A7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>repair</w:t>
            </w:r>
            <w:r w:rsidRPr="0EA19315" w:rsidR="2E56F8A7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 w:rsidRPr="0EA19315" w:rsidR="2065BEAB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>over</w:t>
            </w:r>
            <w:r w:rsidRPr="0EA19315" w:rsidR="2E56F8A7">
              <w:rPr>
                <w:rFonts w:ascii="Calibri" w:hAnsi="Calibri" w:eastAsia="Times New Roman" w:cs="Calibri" w:asciiTheme="minorAscii" w:hAnsiTheme="minorAscii" w:cstheme="minorAsci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21 days</w:t>
            </w:r>
          </w:p>
        </w:tc>
        <w:tc>
          <w:tcPr>
            <w:tcW w:w="1417" w:type="dxa"/>
            <w:noWrap/>
            <w:tcMar/>
          </w:tcPr>
          <w:p w:rsidRPr="00E47458" w:rsidR="0033791E" w:rsidP="00652022" w:rsidRDefault="0033791E" w14:paraId="708012B4" w14:textId="77777777">
            <w:pPr>
              <w:suppressAutoHyphens w:val="0"/>
              <w:jc w:val="center"/>
              <w:textAlignment w:val="auto"/>
              <w:rPr>
                <w:rFonts w:eastAsia="Times New Roman" w:asciiTheme="minorHAnsi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</w:tbl>
    <w:p w:rsidRPr="00E47458" w:rsidR="0033791E" w:rsidP="0033791E" w:rsidRDefault="0033791E" w14:paraId="3585E66A" w14:textId="77777777">
      <w:pPr>
        <w:pStyle w:val="Standard"/>
        <w:jc w:val="both"/>
        <w:rPr>
          <w:rFonts w:asciiTheme="minorHAnsi" w:hAnsiTheme="minorHAnsi" w:cstheme="minorHAnsi"/>
          <w:lang w:val="en-GB"/>
        </w:rPr>
      </w:pPr>
    </w:p>
    <w:p w:rsidRPr="00E47458" w:rsidR="0033791E" w:rsidP="0033791E" w:rsidRDefault="0033791E" w14:paraId="6CE547F2" w14:textId="77777777">
      <w:pPr>
        <w:pStyle w:val="Standard"/>
        <w:jc w:val="both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>……………………………………</w:t>
      </w:r>
    </w:p>
    <w:p w:rsidRPr="00E47458" w:rsidR="0033791E" w:rsidP="0033791E" w:rsidRDefault="0033791E" w14:paraId="33060E25" w14:textId="3DD10E49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47458">
        <w:rPr>
          <w:rFonts w:asciiTheme="minorHAnsi" w:hAnsiTheme="minorHAnsi" w:cstheme="minorHAnsi"/>
          <w:sz w:val="20"/>
          <w:szCs w:val="20"/>
          <w:lang w:val="en-GB"/>
        </w:rPr>
        <w:t xml:space="preserve">        (</w:t>
      </w:r>
      <w:r w:rsidRPr="00E47458" w:rsidR="00921110">
        <w:rPr>
          <w:rFonts w:asciiTheme="minorHAnsi" w:hAnsiTheme="minorHAnsi" w:cstheme="minorHAnsi"/>
          <w:sz w:val="20"/>
          <w:szCs w:val="20"/>
          <w:lang w:val="en-GB"/>
        </w:rPr>
        <w:t>city and date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:rsidRPr="00E47458" w:rsidR="0033791E" w:rsidP="0033791E" w:rsidRDefault="0033791E" w14:paraId="0A596568" w14:textId="77777777">
      <w:pPr>
        <w:pStyle w:val="Standard"/>
        <w:jc w:val="right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>………………………………………………………………………………………..</w:t>
      </w:r>
    </w:p>
    <w:p w:rsidRPr="00E47458" w:rsidR="0033791E" w:rsidP="0033791E" w:rsidRDefault="0033791E" w14:paraId="2293F098" w14:textId="64315DF5">
      <w:pPr>
        <w:pStyle w:val="Standard"/>
        <w:jc w:val="right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 xml:space="preserve"> 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(</w:t>
      </w:r>
      <w:r w:rsidRPr="00E47458" w:rsidR="008D6780">
        <w:rPr>
          <w:rFonts w:asciiTheme="minorHAnsi" w:hAnsiTheme="minorHAnsi" w:cstheme="minorHAnsi"/>
          <w:sz w:val="20"/>
          <w:szCs w:val="20"/>
          <w:lang w:val="en-GB"/>
        </w:rPr>
        <w:t>legible signature of the Supplier or a person authorized to represent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:rsidRPr="00580E54" w:rsidR="009724ED" w:rsidP="0033791E" w:rsidRDefault="009724ED" w14:paraId="702C9030" w14:textId="2B8968CD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sectPr w:rsidRPr="00580E54" w:rsidR="009724ED" w:rsidSect="004723B1">
      <w:headerReference w:type="default" r:id="rId11"/>
      <w:pgSz w:w="11906" w:h="16838" w:orient="portrait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23B1" w:rsidP="008A33E1" w:rsidRDefault="004723B1" w14:paraId="2EC50DCD" w14:textId="77777777">
      <w:pPr>
        <w:rPr>
          <w:rFonts w:hint="eastAsia"/>
        </w:rPr>
      </w:pPr>
      <w:r>
        <w:separator/>
      </w:r>
    </w:p>
  </w:endnote>
  <w:endnote w:type="continuationSeparator" w:id="0">
    <w:p w:rsidR="004723B1" w:rsidP="008A33E1" w:rsidRDefault="004723B1" w14:paraId="5667DF10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23B1" w:rsidP="008A33E1" w:rsidRDefault="004723B1" w14:paraId="64F3A290" w14:textId="77777777">
      <w:pPr>
        <w:rPr>
          <w:rFonts w:hint="eastAsia"/>
        </w:rPr>
      </w:pPr>
      <w:r>
        <w:separator/>
      </w:r>
    </w:p>
  </w:footnote>
  <w:footnote w:type="continuationSeparator" w:id="0">
    <w:p w:rsidR="004723B1" w:rsidP="008A33E1" w:rsidRDefault="004723B1" w14:paraId="13C406B9" w14:textId="77777777">
      <w:pPr>
        <w:rPr>
          <w:rFonts w:hint="eastAsia"/>
        </w:rPr>
      </w:pPr>
      <w:r>
        <w:continuationSeparator/>
      </w:r>
    </w:p>
  </w:footnote>
  <w:footnote w:id="1">
    <w:p w:rsidR="005629CC" w:rsidRDefault="005629CC" w14:paraId="5DB95691" w14:textId="4FE8827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1F0510" w:rsidR="0033791E">
        <w:t>dla oferty składanej w j. polskim</w:t>
      </w:r>
    </w:p>
  </w:footnote>
  <w:footnote w:id="2">
    <w:p w:rsidR="0033791E" w:rsidP="0033791E" w:rsidRDefault="0033791E" w14:paraId="518644BB" w14:textId="69930A15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2F402B" w:rsidR="00176311">
        <w:rPr>
          <w:lang w:val="en-GB"/>
        </w:rPr>
        <w:t>for English version of the offer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0706" w:rsidR="000E65EA" w:rsidP="005D0706" w:rsidRDefault="000E65EA" w14:paraId="3BDFD521" w14:textId="67C2D309">
    <w:pPr>
      <w:pStyle w:val="Nagwek"/>
      <w:pBdr>
        <w:bottom w:val="single" w:color="auto" w:sz="4" w:space="1"/>
      </w:pBdr>
      <w:jc w:val="right"/>
      <w:rPr>
        <w:rFonts w:hint="eastAsia"/>
        <w:sz w:val="18"/>
        <w:szCs w:val="18"/>
      </w:rPr>
    </w:pPr>
    <w:r w:rsidRPr="005D0706">
      <w:rPr>
        <w:sz w:val="18"/>
        <w:szCs w:val="18"/>
      </w:rPr>
      <w:t xml:space="preserve">Załącznik nr </w:t>
    </w:r>
    <w:r w:rsidR="00DF377F">
      <w:rPr>
        <w:sz w:val="18"/>
        <w:szCs w:val="18"/>
      </w:rPr>
      <w:t>4</w:t>
    </w:r>
    <w:r w:rsidRPr="005D0706" w:rsidR="00DE4334">
      <w:rPr>
        <w:sz w:val="18"/>
        <w:szCs w:val="18"/>
      </w:rPr>
      <w:t xml:space="preserve"> </w:t>
    </w:r>
    <w:r w:rsidR="00DF377F">
      <w:rPr>
        <w:sz w:val="18"/>
        <w:szCs w:val="18"/>
      </w:rPr>
      <w:t>–</w:t>
    </w:r>
    <w:r w:rsidRPr="005D0706" w:rsidR="00DE4334">
      <w:rPr>
        <w:sz w:val="18"/>
        <w:szCs w:val="18"/>
      </w:rPr>
      <w:t xml:space="preserve"> </w:t>
    </w:r>
    <w:r w:rsidR="00DF377F">
      <w:rPr>
        <w:sz w:val="18"/>
        <w:szCs w:val="18"/>
      </w:rPr>
      <w:t>Szablon oferty cenowej</w:t>
    </w:r>
  </w:p>
  <w:p w:rsidRPr="005D0706" w:rsidR="000E65EA" w:rsidP="005D0706" w:rsidRDefault="000E65EA" w14:paraId="42DBFA6E" w14:textId="1EDEE876">
    <w:pPr>
      <w:pStyle w:val="Nagwek"/>
      <w:pBdr>
        <w:bottom w:val="single" w:color="auto" w:sz="4" w:space="1"/>
      </w:pBdr>
      <w:jc w:val="right"/>
      <w:rPr>
        <w:rFonts w:hint="eastAsia"/>
        <w:sz w:val="18"/>
        <w:szCs w:val="18"/>
      </w:rPr>
    </w:pPr>
    <w:r w:rsidRPr="005D0706">
      <w:rPr>
        <w:sz w:val="18"/>
        <w:szCs w:val="18"/>
      </w:rPr>
      <w:t xml:space="preserve">Annex No </w:t>
    </w:r>
    <w:r w:rsidR="00DF377F">
      <w:rPr>
        <w:sz w:val="18"/>
        <w:szCs w:val="18"/>
      </w:rPr>
      <w:t>4</w:t>
    </w:r>
    <w:r w:rsidRPr="005D0706" w:rsidR="005D0706">
      <w:rPr>
        <w:sz w:val="18"/>
        <w:szCs w:val="18"/>
      </w:rPr>
      <w:t xml:space="preserve"> </w:t>
    </w:r>
    <w:r w:rsidR="00DF377F">
      <w:rPr>
        <w:sz w:val="18"/>
        <w:szCs w:val="18"/>
      </w:rPr>
      <w:t>–</w:t>
    </w:r>
    <w:r w:rsidRPr="005D0706" w:rsidR="005D0706">
      <w:rPr>
        <w:sz w:val="18"/>
        <w:szCs w:val="18"/>
      </w:rPr>
      <w:t xml:space="preserve"> </w:t>
    </w:r>
    <w:r w:rsidR="00DF377F">
      <w:rPr>
        <w:sz w:val="18"/>
        <w:szCs w:val="18"/>
      </w:rPr>
      <w:t>Price offer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25E"/>
    <w:multiLevelType w:val="multilevel"/>
    <w:tmpl w:val="AC14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703A67"/>
    <w:multiLevelType w:val="hybridMultilevel"/>
    <w:tmpl w:val="ABA2D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DCD"/>
    <w:multiLevelType w:val="hybridMultilevel"/>
    <w:tmpl w:val="71125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8289">
    <w:abstractNumId w:val="0"/>
  </w:num>
  <w:num w:numId="2" w16cid:durableId="336201647">
    <w:abstractNumId w:val="1"/>
  </w:num>
  <w:num w:numId="3" w16cid:durableId="655885526">
    <w:abstractNumId w:val="5"/>
  </w:num>
  <w:num w:numId="4" w16cid:durableId="1494027722">
    <w:abstractNumId w:val="2"/>
  </w:num>
  <w:num w:numId="5" w16cid:durableId="1278484153">
    <w:abstractNumId w:val="4"/>
  </w:num>
  <w:num w:numId="6" w16cid:durableId="16713341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9F"/>
    <w:rsid w:val="00033A92"/>
    <w:rsid w:val="000A2050"/>
    <w:rsid w:val="000E65EA"/>
    <w:rsid w:val="000F36FF"/>
    <w:rsid w:val="000F6C7E"/>
    <w:rsid w:val="00141058"/>
    <w:rsid w:val="00176311"/>
    <w:rsid w:val="001D689F"/>
    <w:rsid w:val="001F0510"/>
    <w:rsid w:val="00206B7D"/>
    <w:rsid w:val="00256B0D"/>
    <w:rsid w:val="0029277F"/>
    <w:rsid w:val="002F402B"/>
    <w:rsid w:val="0033791E"/>
    <w:rsid w:val="003409BB"/>
    <w:rsid w:val="00346729"/>
    <w:rsid w:val="003544ED"/>
    <w:rsid w:val="00356A63"/>
    <w:rsid w:val="00356CBE"/>
    <w:rsid w:val="003C1AEB"/>
    <w:rsid w:val="003E2F73"/>
    <w:rsid w:val="003E4DEA"/>
    <w:rsid w:val="00453EBF"/>
    <w:rsid w:val="00466133"/>
    <w:rsid w:val="004723B1"/>
    <w:rsid w:val="004C2101"/>
    <w:rsid w:val="0051332E"/>
    <w:rsid w:val="0051392D"/>
    <w:rsid w:val="00514A29"/>
    <w:rsid w:val="005509FE"/>
    <w:rsid w:val="005629CC"/>
    <w:rsid w:val="00580E54"/>
    <w:rsid w:val="00597072"/>
    <w:rsid w:val="005D0706"/>
    <w:rsid w:val="005D34D5"/>
    <w:rsid w:val="005D415F"/>
    <w:rsid w:val="005F1604"/>
    <w:rsid w:val="0062558D"/>
    <w:rsid w:val="006265DD"/>
    <w:rsid w:val="00636C09"/>
    <w:rsid w:val="006555DF"/>
    <w:rsid w:val="006942DA"/>
    <w:rsid w:val="006F1480"/>
    <w:rsid w:val="006F7CE5"/>
    <w:rsid w:val="00707A0A"/>
    <w:rsid w:val="0071325E"/>
    <w:rsid w:val="00735FBA"/>
    <w:rsid w:val="00740261"/>
    <w:rsid w:val="00757805"/>
    <w:rsid w:val="0079364C"/>
    <w:rsid w:val="007B1D94"/>
    <w:rsid w:val="007E7A28"/>
    <w:rsid w:val="00816A29"/>
    <w:rsid w:val="008206AD"/>
    <w:rsid w:val="008428EF"/>
    <w:rsid w:val="00883EC7"/>
    <w:rsid w:val="00887980"/>
    <w:rsid w:val="008A33E1"/>
    <w:rsid w:val="008D208D"/>
    <w:rsid w:val="008D6780"/>
    <w:rsid w:val="008D7CE8"/>
    <w:rsid w:val="00902861"/>
    <w:rsid w:val="00914C75"/>
    <w:rsid w:val="00921110"/>
    <w:rsid w:val="0093413D"/>
    <w:rsid w:val="009344AE"/>
    <w:rsid w:val="009515EA"/>
    <w:rsid w:val="009556D6"/>
    <w:rsid w:val="009637B1"/>
    <w:rsid w:val="009724ED"/>
    <w:rsid w:val="00975F8B"/>
    <w:rsid w:val="00976376"/>
    <w:rsid w:val="00976B0B"/>
    <w:rsid w:val="009B704E"/>
    <w:rsid w:val="009C32F2"/>
    <w:rsid w:val="009E0C31"/>
    <w:rsid w:val="009F4B41"/>
    <w:rsid w:val="00A00E24"/>
    <w:rsid w:val="00A01545"/>
    <w:rsid w:val="00A22535"/>
    <w:rsid w:val="00A654C6"/>
    <w:rsid w:val="00AD1838"/>
    <w:rsid w:val="00AF1C06"/>
    <w:rsid w:val="00B070F0"/>
    <w:rsid w:val="00B26C58"/>
    <w:rsid w:val="00B50DED"/>
    <w:rsid w:val="00B6047A"/>
    <w:rsid w:val="00B75D0F"/>
    <w:rsid w:val="00BE06AB"/>
    <w:rsid w:val="00BF2ABA"/>
    <w:rsid w:val="00C00E8B"/>
    <w:rsid w:val="00C0336A"/>
    <w:rsid w:val="00CE3EF0"/>
    <w:rsid w:val="00CE626C"/>
    <w:rsid w:val="00D221C5"/>
    <w:rsid w:val="00D40725"/>
    <w:rsid w:val="00D4285A"/>
    <w:rsid w:val="00D71A9F"/>
    <w:rsid w:val="00DC1A0F"/>
    <w:rsid w:val="00DE4334"/>
    <w:rsid w:val="00DF377F"/>
    <w:rsid w:val="00E47458"/>
    <w:rsid w:val="00E61551"/>
    <w:rsid w:val="00E956F6"/>
    <w:rsid w:val="00EC5B85"/>
    <w:rsid w:val="00F2757A"/>
    <w:rsid w:val="00F95285"/>
    <w:rsid w:val="00FA12F0"/>
    <w:rsid w:val="00FB0FC8"/>
    <w:rsid w:val="02FF23EE"/>
    <w:rsid w:val="0EA19315"/>
    <w:rsid w:val="2065BEAB"/>
    <w:rsid w:val="2E56F8A7"/>
    <w:rsid w:val="3102ACD4"/>
    <w:rsid w:val="34E04431"/>
    <w:rsid w:val="4361F3B2"/>
    <w:rsid w:val="51A96444"/>
    <w:rsid w:val="5B71D5B6"/>
    <w:rsid w:val="5C0431FA"/>
    <w:rsid w:val="6D1E1400"/>
    <w:rsid w:val="739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73AC"/>
  <w15:chartTrackingRefBased/>
  <w15:docId w15:val="{C41F5C4D-72DB-4789-9613-15D284B8C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61551"/>
    <w:pPr>
      <w:suppressAutoHyphens/>
      <w:spacing w:after="0" w:line="240" w:lineRule="auto"/>
      <w:textAlignment w:val="baseline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qFormat/>
    <w:rsid w:val="00976376"/>
    <w:pPr>
      <w:suppressAutoHyphens/>
      <w:spacing w:after="0" w:line="240" w:lineRule="auto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976376"/>
    <w:pPr>
      <w:suppressAutoHyphens/>
      <w:spacing w:after="0" w:line="240" w:lineRule="auto"/>
    </w:pPr>
    <w:rPr>
      <w:rFonts w:ascii="Calibri" w:hAnsi="Calibri" w:eastAsia="Calibri" w:cs="Calibri"/>
      <w:color w:val="000000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E1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8A3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5E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0E65EA"/>
  </w:style>
  <w:style w:type="paragraph" w:styleId="Stopka">
    <w:name w:val="footer"/>
    <w:basedOn w:val="Normalny"/>
    <w:link w:val="StopkaZnak"/>
    <w:uiPriority w:val="99"/>
    <w:unhideWhenUsed/>
    <w:rsid w:val="000E65E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E65EA"/>
  </w:style>
  <w:style w:type="character" w:styleId="Odwoaniedokomentarza">
    <w:name w:val="annotation reference"/>
    <w:basedOn w:val="Domylnaczcionkaakapitu"/>
    <w:qFormat/>
    <w:rsid w:val="00E61551"/>
    <w:rPr>
      <w:sz w:val="16"/>
      <w:szCs w:val="16"/>
    </w:rPr>
  </w:style>
  <w:style w:type="paragraph" w:styleId="Zawartotabeli" w:customStyle="1">
    <w:name w:val="Zawartość tabeli"/>
    <w:basedOn w:val="Standard"/>
    <w:qFormat/>
    <w:rsid w:val="00E61551"/>
    <w:pPr>
      <w:suppressLineNumbers/>
    </w:pPr>
  </w:style>
  <w:style w:type="paragraph" w:styleId="Tekstkomentarza">
    <w:name w:val="annotation text"/>
    <w:basedOn w:val="Normalny"/>
    <w:link w:val="TekstkomentarzaZnak"/>
    <w:qFormat/>
    <w:rsid w:val="00E61551"/>
    <w:rPr>
      <w:rFonts w:cs="Mangal"/>
      <w:sz w:val="20"/>
      <w:szCs w:val="18"/>
    </w:rPr>
  </w:style>
  <w:style w:type="character" w:styleId="TekstkomentarzaZnak" w:customStyle="1">
    <w:name w:val="Tekst komentarza Znak"/>
    <w:basedOn w:val="Domylnaczcionkaakapitu"/>
    <w:link w:val="Tekstkomentarza"/>
    <w:rsid w:val="00E61551"/>
    <w:rPr>
      <w:rFonts w:ascii="Liberation Serif" w:hAnsi="Liberation Serif" w:eastAsia="NSimSun" w:cs="Mangal"/>
      <w:kern w:val="2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E61551"/>
    <w:pPr>
      <w:spacing w:after="0" w:line="240" w:lineRule="auto"/>
    </w:pPr>
    <w:rPr>
      <w:rFonts w:ascii="Liberation Serif" w:hAnsi="Liberation Serif" w:eastAsia="NSimSun" w:cs="Arial"/>
      <w:kern w:val="2"/>
      <w:sz w:val="24"/>
      <w:szCs w:val="24"/>
      <w:lang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CE3EF0"/>
    <w:pPr>
      <w:spacing w:after="0" w:line="240" w:lineRule="auto"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E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E3EF0"/>
    <w:rPr>
      <w:rFonts w:ascii="Liberation Serif" w:hAnsi="Liberation Serif" w:eastAsia="NSimSu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MediaLengthInSeconds xmlns="e8ac6046-2b0d-46a0-90af-c0582b920781" xsi:nil="true"/>
    <SharedWithUsers xmlns="7cc57ac7-bd51-4e15-8cd7-292390a1e9d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F36F8-9EE2-4B32-B94C-16009A950462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customXml/itemProps2.xml><?xml version="1.0" encoding="utf-8"?>
<ds:datastoreItem xmlns:ds="http://schemas.openxmlformats.org/officeDocument/2006/customXml" ds:itemID="{58F418A4-3430-47DC-BBDB-D27BF8D87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0104AB-24B5-4B23-86A3-2B075111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0080B-6103-4432-855B-6336FFC939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SWiP</dc:creator>
  <cp:keywords/>
  <dc:description/>
  <cp:lastModifiedBy>Błażej Siuchniński</cp:lastModifiedBy>
  <cp:revision>41</cp:revision>
  <dcterms:created xsi:type="dcterms:W3CDTF">2023-02-08T12:25:00Z</dcterms:created>
  <dcterms:modified xsi:type="dcterms:W3CDTF">2024-03-15T17:17:14Z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0x0101001DFE2AB04E39E1408A128F1D5943859A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